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1B" w:rsidRPr="00923158" w:rsidRDefault="00FA541B" w:rsidP="00BD7351">
      <w:pPr>
        <w:shd w:val="clear" w:color="auto" w:fill="FFFFFF"/>
        <w:ind w:left="992"/>
        <w:jc w:val="right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bookmarkStart w:id="0" w:name="_GoBack"/>
      <w:bookmarkEnd w:id="0"/>
      <w:r w:rsidRPr="002A2C4B">
        <w:rPr>
          <w:rFonts w:ascii="Times New Roman" w:hAnsi="Times New Roman" w:cs="Times New Roman"/>
          <w:sz w:val="28"/>
          <w:szCs w:val="28"/>
        </w:rPr>
        <w:tab/>
      </w:r>
    </w:p>
    <w:p w:rsidR="00694351" w:rsidRPr="00265E8B" w:rsidRDefault="00694351" w:rsidP="00694351">
      <w:pPr>
        <w:pStyle w:val="14"/>
        <w:keepNext/>
        <w:keepLines/>
        <w:spacing w:after="0" w:line="240" w:lineRule="auto"/>
        <w:jc w:val="center"/>
        <w:rPr>
          <w:sz w:val="24"/>
          <w:szCs w:val="24"/>
        </w:rPr>
      </w:pPr>
      <w:r w:rsidRPr="00265E8B">
        <w:rPr>
          <w:sz w:val="24"/>
          <w:szCs w:val="24"/>
        </w:rPr>
        <w:t>МУСУЛЬМАНСКАЯ РЕЛИГИОЗНАЯ ОРГАНИЗАЦИЯ</w:t>
      </w:r>
    </w:p>
    <w:p w:rsidR="00694351" w:rsidRPr="00265E8B" w:rsidRDefault="00694351" w:rsidP="00694351">
      <w:pPr>
        <w:pStyle w:val="14"/>
        <w:keepNext/>
        <w:keepLines/>
        <w:spacing w:after="0" w:line="240" w:lineRule="auto"/>
        <w:jc w:val="center"/>
        <w:rPr>
          <w:sz w:val="24"/>
          <w:szCs w:val="24"/>
        </w:rPr>
      </w:pPr>
      <w:r w:rsidRPr="00265E8B">
        <w:rPr>
          <w:sz w:val="24"/>
          <w:szCs w:val="24"/>
        </w:rPr>
        <w:t>ДУХОВНАЯ ОБРАЗОВАТЕЛЬНАЯ ОРГАНИЗАЦИЯ ВЫСШЕГО ОБРАЗОВАНИЯ</w:t>
      </w:r>
    </w:p>
    <w:p w:rsidR="00694351" w:rsidRPr="00265E8B" w:rsidRDefault="00694351" w:rsidP="00694351">
      <w:pPr>
        <w:pStyle w:val="14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65E8B">
        <w:rPr>
          <w:sz w:val="24"/>
          <w:szCs w:val="24"/>
        </w:rPr>
        <w:t>«БОЛГАРСКАЯ ИСЛАМСКАЯ АКАДЕМИЯ»</w:t>
      </w:r>
    </w:p>
    <w:p w:rsidR="00610A9A" w:rsidRPr="003C475B" w:rsidRDefault="00610A9A" w:rsidP="00D84B0E">
      <w:pPr>
        <w:pStyle w:val="ab"/>
        <w:ind w:left="-284" w:right="-284"/>
        <w:rPr>
          <w:rFonts w:ascii="Times New Roman" w:hAnsi="Times New Roman"/>
          <w:b/>
          <w:bCs/>
          <w:szCs w:val="28"/>
        </w:rPr>
      </w:pPr>
    </w:p>
    <w:p w:rsidR="00610A9A" w:rsidRPr="003C475B" w:rsidRDefault="00610A9A" w:rsidP="00BD7351">
      <w:pPr>
        <w:pStyle w:val="ab"/>
        <w:ind w:left="180"/>
        <w:jc w:val="both"/>
        <w:rPr>
          <w:rFonts w:ascii="Times New Roman" w:hAnsi="Times New Roman"/>
          <w:b/>
          <w:bCs/>
          <w:szCs w:val="28"/>
        </w:rPr>
      </w:pPr>
    </w:p>
    <w:p w:rsidR="00610A9A" w:rsidRPr="003C475B" w:rsidRDefault="00610A9A" w:rsidP="00BD7351">
      <w:pPr>
        <w:pStyle w:val="ab"/>
        <w:ind w:left="1920"/>
        <w:jc w:val="both"/>
        <w:rPr>
          <w:rFonts w:ascii="Times New Roman" w:hAnsi="Times New Roman"/>
          <w:b/>
          <w:bCs/>
          <w:szCs w:val="28"/>
        </w:rPr>
      </w:pPr>
    </w:p>
    <w:p w:rsidR="00610A9A" w:rsidRPr="003C475B" w:rsidRDefault="00610A9A" w:rsidP="00BD7351">
      <w:pPr>
        <w:pStyle w:val="ab"/>
        <w:ind w:left="1920"/>
        <w:jc w:val="both"/>
        <w:rPr>
          <w:rFonts w:ascii="Times New Roman" w:hAnsi="Times New Roman"/>
          <w:b/>
          <w:bCs/>
          <w:szCs w:val="28"/>
        </w:rPr>
      </w:pPr>
    </w:p>
    <w:p w:rsidR="00610A9A" w:rsidRPr="003C475B" w:rsidRDefault="00610A9A" w:rsidP="00BD7351">
      <w:pPr>
        <w:pStyle w:val="ab"/>
        <w:ind w:left="1560"/>
        <w:jc w:val="right"/>
        <w:rPr>
          <w:rFonts w:ascii="Times New Roman" w:hAnsi="Times New Roman"/>
          <w:bCs/>
          <w:szCs w:val="28"/>
        </w:rPr>
      </w:pPr>
    </w:p>
    <w:p w:rsidR="00610A9A" w:rsidRPr="003C475B" w:rsidRDefault="00610A9A" w:rsidP="00BD7351">
      <w:pPr>
        <w:pStyle w:val="ab"/>
        <w:ind w:left="1560"/>
        <w:jc w:val="right"/>
        <w:rPr>
          <w:rFonts w:ascii="Times New Roman" w:hAnsi="Times New Roman"/>
          <w:bCs/>
          <w:szCs w:val="28"/>
        </w:rPr>
      </w:pPr>
    </w:p>
    <w:p w:rsidR="00610A9A" w:rsidRDefault="00610A9A" w:rsidP="00BD7351">
      <w:pPr>
        <w:pStyle w:val="ab"/>
        <w:ind w:left="1560"/>
        <w:jc w:val="right"/>
        <w:rPr>
          <w:rFonts w:ascii="Times New Roman" w:hAnsi="Times New Roman"/>
          <w:bCs/>
          <w:szCs w:val="28"/>
        </w:rPr>
      </w:pPr>
    </w:p>
    <w:p w:rsidR="005B46BE" w:rsidRPr="005B46BE" w:rsidRDefault="005B46BE" w:rsidP="005B46BE">
      <w:pPr>
        <w:rPr>
          <w:lang w:eastAsia="ar-SA"/>
        </w:rPr>
      </w:pPr>
    </w:p>
    <w:p w:rsidR="00610A9A" w:rsidRPr="003C475B" w:rsidRDefault="00610A9A" w:rsidP="00BD7351">
      <w:pPr>
        <w:pStyle w:val="ab"/>
        <w:ind w:left="1560"/>
        <w:jc w:val="right"/>
        <w:rPr>
          <w:rFonts w:ascii="Times New Roman" w:hAnsi="Times New Roman"/>
          <w:bCs/>
          <w:szCs w:val="28"/>
        </w:rPr>
      </w:pPr>
    </w:p>
    <w:p w:rsidR="00EB3DF4" w:rsidRDefault="00EB3DF4" w:rsidP="00D84B0E">
      <w:pPr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F4" w:rsidRDefault="00EB3DF4" w:rsidP="00D84B0E">
      <w:pPr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EB3DF4" w:rsidRDefault="00EB3DF4" w:rsidP="00D84B0E">
      <w:pPr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B0E" w:rsidRDefault="00EB3DF4" w:rsidP="00D84B0E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Б2.В.01</w:t>
      </w:r>
      <w:r w:rsidR="008E25B3">
        <w:rPr>
          <w:rFonts w:ascii="Times New Roman" w:hAnsi="Times New Roman" w:cs="Times New Roman"/>
          <w:b/>
          <w:bCs/>
          <w:sz w:val="28"/>
          <w:szCs w:val="28"/>
        </w:rPr>
        <w:t>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(У)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УЧЕБНАЯ</w:t>
      </w:r>
      <w:r w:rsidR="00D84B0E" w:rsidRPr="00D84B0E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B3DF4" w:rsidRDefault="00EB3DF4" w:rsidP="00D84B0E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F4" w:rsidRPr="00B34039" w:rsidRDefault="00EB3DF4" w:rsidP="00D84B0E">
      <w:pPr>
        <w:ind w:left="-284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B34039">
        <w:rPr>
          <w:rFonts w:ascii="Times New Roman" w:hAnsi="Times New Roman" w:cs="Times New Roman"/>
          <w:sz w:val="32"/>
          <w:szCs w:val="32"/>
        </w:rPr>
        <w:t>Рекомендуется для направления подготовки</w:t>
      </w:r>
    </w:p>
    <w:p w:rsidR="00EB3DF4" w:rsidRPr="00D84B0E" w:rsidRDefault="00EB3DF4" w:rsidP="00D84B0E">
      <w:pPr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C73" w:rsidRPr="00B34039" w:rsidRDefault="00D84B0E" w:rsidP="006D6C73">
      <w:pPr>
        <w:ind w:left="-284" w:firstLine="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B340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34039">
        <w:rPr>
          <w:rFonts w:ascii="Times New Roman" w:hAnsi="Times New Roman" w:cs="Times New Roman"/>
          <w:b/>
          <w:sz w:val="32"/>
          <w:szCs w:val="32"/>
        </w:rPr>
        <w:t xml:space="preserve">«Подготовка служителей и религиозного персонала религиозных </w:t>
      </w:r>
      <w:r w:rsidR="00F15954" w:rsidRPr="00B34039">
        <w:rPr>
          <w:rFonts w:ascii="Times New Roman" w:hAnsi="Times New Roman" w:cs="Times New Roman"/>
          <w:b/>
          <w:sz w:val="32"/>
          <w:szCs w:val="32"/>
        </w:rPr>
        <w:t xml:space="preserve">организаций» </w:t>
      </w:r>
      <w:r w:rsidR="00F15954" w:rsidRPr="00B34039">
        <w:rPr>
          <w:rFonts w:ascii="Times New Roman" w:hAnsi="Times New Roman"/>
          <w:b/>
          <w:bCs/>
          <w:sz w:val="32"/>
          <w:szCs w:val="32"/>
        </w:rPr>
        <w:t>(</w:t>
      </w:r>
      <w:r w:rsidR="00F15954">
        <w:rPr>
          <w:rFonts w:ascii="Times New Roman" w:hAnsi="Times New Roman"/>
          <w:b/>
          <w:bCs/>
          <w:sz w:val="32"/>
          <w:szCs w:val="32"/>
        </w:rPr>
        <w:t>профиль</w:t>
      </w:r>
      <w:r w:rsidR="006D6C73" w:rsidRPr="00B34039">
        <w:rPr>
          <w:rFonts w:ascii="Times New Roman" w:hAnsi="Times New Roman"/>
          <w:b/>
          <w:sz w:val="32"/>
          <w:szCs w:val="32"/>
        </w:rPr>
        <w:t xml:space="preserve"> «</w:t>
      </w:r>
      <w:r w:rsidR="006D6C73" w:rsidRPr="00B34039">
        <w:rPr>
          <w:rFonts w:ascii="Times New Roman" w:hAnsi="Times New Roman"/>
          <w:b/>
          <w:bCs/>
          <w:sz w:val="32"/>
          <w:szCs w:val="32"/>
        </w:rPr>
        <w:t>Исламские науки</w:t>
      </w:r>
      <w:r w:rsidR="00F15954">
        <w:rPr>
          <w:rFonts w:ascii="Times New Roman" w:hAnsi="Times New Roman"/>
          <w:b/>
          <w:bCs/>
          <w:sz w:val="32"/>
          <w:szCs w:val="32"/>
        </w:rPr>
        <w:t>»</w:t>
      </w:r>
      <w:r w:rsidR="006D6C73" w:rsidRPr="00B34039">
        <w:rPr>
          <w:rFonts w:ascii="Times New Roman" w:hAnsi="Times New Roman"/>
          <w:b/>
          <w:bCs/>
          <w:sz w:val="32"/>
          <w:szCs w:val="32"/>
        </w:rPr>
        <w:t>)</w:t>
      </w:r>
    </w:p>
    <w:p w:rsidR="00D85786" w:rsidRPr="00B34039" w:rsidRDefault="00D85786" w:rsidP="00D84B0E">
      <w:pPr>
        <w:tabs>
          <w:tab w:val="left" w:pos="3700"/>
        </w:tabs>
        <w:ind w:left="-284" w:firstLine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610A9A" w:rsidRPr="003C475B" w:rsidRDefault="00610A9A" w:rsidP="00BD7351">
      <w:pPr>
        <w:rPr>
          <w:rFonts w:ascii="Times New Roman" w:hAnsi="Times New Roman" w:cs="Times New Roman"/>
          <w:sz w:val="28"/>
          <w:szCs w:val="28"/>
        </w:rPr>
      </w:pPr>
    </w:p>
    <w:p w:rsidR="00610A9A" w:rsidRPr="003C475B" w:rsidRDefault="00610A9A" w:rsidP="00BD7351">
      <w:pPr>
        <w:ind w:left="1560"/>
        <w:rPr>
          <w:rFonts w:ascii="Times New Roman" w:hAnsi="Times New Roman" w:cs="Times New Roman"/>
          <w:sz w:val="28"/>
          <w:szCs w:val="28"/>
        </w:rPr>
      </w:pPr>
    </w:p>
    <w:p w:rsidR="00610A9A" w:rsidRDefault="00610A9A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84B0E" w:rsidRDefault="00D84B0E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84B0E" w:rsidRDefault="00D84B0E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84B0E" w:rsidRDefault="00D84B0E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84B0E" w:rsidRDefault="00D84B0E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84B0E" w:rsidRDefault="00D84B0E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84B0E" w:rsidRDefault="00D84B0E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84B0E" w:rsidRDefault="00D84B0E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84B0E" w:rsidRDefault="00D84B0E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84B0E" w:rsidRDefault="00D84B0E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84B0E" w:rsidRDefault="00D84B0E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84B0E" w:rsidRDefault="00D84B0E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84B0E" w:rsidRDefault="00D84B0E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3C475B" w:rsidRPr="003C475B" w:rsidRDefault="003C475B" w:rsidP="00BD7351">
      <w:pPr>
        <w:tabs>
          <w:tab w:val="left" w:pos="180"/>
        </w:tabs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104437" w:rsidRDefault="00104437" w:rsidP="00116E8B">
      <w:pPr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04437" w:rsidRDefault="00104437" w:rsidP="00116E8B">
      <w:pPr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34039" w:rsidRDefault="00B34039" w:rsidP="00116E8B">
      <w:pPr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7BE0" w:rsidRPr="00D84B0E" w:rsidRDefault="00D84B0E" w:rsidP="00116E8B">
      <w:pPr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Болгар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8"/>
            <w:szCs w:val="28"/>
            <w:lang w:val="tt-RU"/>
          </w:rPr>
          <w:t>2019 г</w:t>
        </w:r>
      </w:smartTag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1C78F1" w:rsidRPr="006D6C73" w:rsidRDefault="00977BE0" w:rsidP="006D6C73">
      <w:pPr>
        <w:tabs>
          <w:tab w:val="left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D6C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A621B" w:rsidRPr="006D6C73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7A4CC2" w:rsidRPr="006D6C73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8A621B" w:rsidRPr="006D6C73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="00984B63" w:rsidRPr="006D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B63" w:rsidRPr="006D6C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(практики по получению первичных профессиональных умений и навыков)</w:t>
      </w:r>
    </w:p>
    <w:p w:rsidR="00B34039" w:rsidRDefault="00B34039" w:rsidP="00B34039">
      <w:pPr>
        <w:pStyle w:val="a3"/>
        <w:widowControl/>
        <w:shd w:val="clear" w:color="auto" w:fill="FFFFFF"/>
        <w:spacing w:line="360" w:lineRule="auto"/>
        <w:ind w:left="0" w:firstLine="720"/>
        <w:rPr>
          <w:b/>
          <w:sz w:val="28"/>
          <w:szCs w:val="28"/>
          <w:lang w:eastAsia="en-US"/>
        </w:rPr>
      </w:pPr>
    </w:p>
    <w:p w:rsidR="005D5FAA" w:rsidRDefault="001C78F1" w:rsidP="00B34039">
      <w:pPr>
        <w:pStyle w:val="a3"/>
        <w:widowControl/>
        <w:shd w:val="clear" w:color="auto" w:fill="FFFFFF"/>
        <w:spacing w:line="360" w:lineRule="auto"/>
        <w:ind w:left="0" w:firstLine="720"/>
        <w:rPr>
          <w:bCs/>
          <w:sz w:val="28"/>
          <w:szCs w:val="28"/>
          <w:lang w:eastAsia="en-US"/>
        </w:rPr>
      </w:pPr>
      <w:r w:rsidRPr="00D7255C">
        <w:rPr>
          <w:b/>
          <w:sz w:val="28"/>
          <w:szCs w:val="28"/>
          <w:lang w:eastAsia="en-US"/>
        </w:rPr>
        <w:t xml:space="preserve">Целью </w:t>
      </w:r>
      <w:r w:rsidR="00412E64" w:rsidRPr="00D7255C">
        <w:rPr>
          <w:b/>
          <w:sz w:val="28"/>
          <w:szCs w:val="28"/>
          <w:lang w:eastAsia="en-US"/>
        </w:rPr>
        <w:t>учебной</w:t>
      </w:r>
      <w:r w:rsidRPr="00D7255C">
        <w:rPr>
          <w:b/>
          <w:sz w:val="28"/>
          <w:szCs w:val="28"/>
          <w:lang w:eastAsia="en-US"/>
        </w:rPr>
        <w:t xml:space="preserve"> практики</w:t>
      </w:r>
      <w:r w:rsidRPr="00EA722D">
        <w:rPr>
          <w:bCs/>
          <w:sz w:val="28"/>
          <w:szCs w:val="28"/>
          <w:lang w:eastAsia="en-US"/>
        </w:rPr>
        <w:t xml:space="preserve"> является </w:t>
      </w:r>
      <w:r w:rsidR="005D5FAA" w:rsidRPr="00155D1B">
        <w:rPr>
          <w:bCs/>
          <w:sz w:val="28"/>
          <w:szCs w:val="28"/>
          <w:lang w:eastAsia="en-US"/>
        </w:rPr>
        <w:t>закрепление</w:t>
      </w:r>
      <w:r w:rsidR="003B0542" w:rsidRPr="00155D1B">
        <w:rPr>
          <w:bCs/>
          <w:sz w:val="28"/>
          <w:szCs w:val="28"/>
          <w:lang w:eastAsia="en-US"/>
        </w:rPr>
        <w:t xml:space="preserve"> профессиональных знаний и формирование религиозных компетенций</w:t>
      </w:r>
      <w:r w:rsidRPr="00EA722D">
        <w:rPr>
          <w:bCs/>
          <w:sz w:val="28"/>
          <w:szCs w:val="28"/>
          <w:lang w:eastAsia="en-US"/>
        </w:rPr>
        <w:t xml:space="preserve"> </w:t>
      </w:r>
      <w:r w:rsidR="005D5FAA" w:rsidRPr="00EA722D">
        <w:rPr>
          <w:bCs/>
          <w:sz w:val="28"/>
          <w:szCs w:val="28"/>
          <w:lang w:eastAsia="en-US"/>
        </w:rPr>
        <w:t>по ди</w:t>
      </w:r>
      <w:r w:rsidR="00EE4C74">
        <w:rPr>
          <w:bCs/>
          <w:sz w:val="28"/>
          <w:szCs w:val="28"/>
          <w:lang w:eastAsia="en-US"/>
        </w:rPr>
        <w:t>сциплинам магистерских программ</w:t>
      </w:r>
      <w:r w:rsidR="00CF5EE1">
        <w:rPr>
          <w:bCs/>
          <w:sz w:val="28"/>
          <w:szCs w:val="28"/>
          <w:lang w:eastAsia="en-US"/>
        </w:rPr>
        <w:t>.</w:t>
      </w:r>
    </w:p>
    <w:p w:rsidR="00CF5EE1" w:rsidRDefault="00EE4C74" w:rsidP="00B34039">
      <w:pPr>
        <w:pStyle w:val="a3"/>
        <w:widowControl/>
        <w:shd w:val="clear" w:color="auto" w:fill="FFFFFF"/>
        <w:spacing w:line="360" w:lineRule="auto"/>
        <w:ind w:left="0" w:firstLine="720"/>
        <w:rPr>
          <w:bCs/>
          <w:sz w:val="28"/>
          <w:szCs w:val="28"/>
          <w:lang w:eastAsia="en-US"/>
        </w:rPr>
      </w:pPr>
      <w:r w:rsidRPr="00C17B2C">
        <w:rPr>
          <w:sz w:val="28"/>
          <w:szCs w:val="28"/>
        </w:rPr>
        <w:t xml:space="preserve">Практика по получению </w:t>
      </w:r>
      <w:r w:rsidRPr="008B1183">
        <w:rPr>
          <w:sz w:val="28"/>
          <w:szCs w:val="28"/>
        </w:rPr>
        <w:t>первичных профессиональных умений и навыков</w:t>
      </w:r>
      <w:r>
        <w:rPr>
          <w:sz w:val="28"/>
          <w:szCs w:val="28"/>
        </w:rPr>
        <w:t xml:space="preserve"> вместе с производственной практикой (практикой по получению профессиональных умений и опыта профессиональной деятельности) является логическим продолжением профессионального обучения и необходима для закрепления знаний и умений, полученных на занятиях, а также для формирования профессиональных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петенций.</w:t>
      </w:r>
    </w:p>
    <w:p w:rsidR="00B34039" w:rsidRPr="00B34039" w:rsidRDefault="006D6C73" w:rsidP="00335B5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3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039" w:rsidRPr="00B34039">
        <w:rPr>
          <w:rFonts w:ascii="Times New Roman" w:hAnsi="Times New Roman" w:cs="Times New Roman"/>
          <w:b/>
          <w:bCs/>
          <w:sz w:val="28"/>
          <w:szCs w:val="28"/>
        </w:rPr>
        <w:t xml:space="preserve">Трудоемкость (объем) практики </w:t>
      </w:r>
      <w:r w:rsidR="00B34039" w:rsidRPr="00B3403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34039">
        <w:rPr>
          <w:rFonts w:ascii="Times New Roman" w:hAnsi="Times New Roman" w:cs="Times New Roman"/>
          <w:sz w:val="28"/>
          <w:szCs w:val="28"/>
        </w:rPr>
        <w:t>2</w:t>
      </w:r>
      <w:r w:rsidR="00B34039" w:rsidRPr="00B34039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B34039">
        <w:rPr>
          <w:rFonts w:ascii="Times New Roman" w:hAnsi="Times New Roman" w:cs="Times New Roman"/>
          <w:sz w:val="28"/>
          <w:szCs w:val="28"/>
        </w:rPr>
        <w:t>и</w:t>
      </w:r>
      <w:r w:rsidR="00B34039" w:rsidRPr="00B34039">
        <w:rPr>
          <w:rFonts w:ascii="Times New Roman" w:hAnsi="Times New Roman" w:cs="Times New Roman"/>
          <w:sz w:val="28"/>
          <w:szCs w:val="28"/>
        </w:rPr>
        <w:t xml:space="preserve">, </w:t>
      </w:r>
      <w:r w:rsidR="00335B5D">
        <w:rPr>
          <w:rFonts w:ascii="Times New Roman" w:hAnsi="Times New Roman" w:cs="Times New Roman"/>
          <w:sz w:val="28"/>
          <w:szCs w:val="28"/>
        </w:rPr>
        <w:t>3</w:t>
      </w:r>
      <w:r w:rsidR="00B34039" w:rsidRPr="00B34039">
        <w:rPr>
          <w:rFonts w:ascii="Times New Roman" w:hAnsi="Times New Roman" w:cs="Times New Roman"/>
          <w:sz w:val="28"/>
          <w:szCs w:val="28"/>
        </w:rPr>
        <w:t xml:space="preserve"> </w:t>
      </w:r>
      <w:r w:rsidR="00335B5D">
        <w:rPr>
          <w:rFonts w:ascii="Times New Roman" w:hAnsi="Times New Roman" w:cs="Times New Roman"/>
          <w:sz w:val="28"/>
          <w:szCs w:val="28"/>
        </w:rPr>
        <w:t>зачетные</w:t>
      </w:r>
      <w:r w:rsidR="00B34039" w:rsidRPr="00B3403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35B5D">
        <w:rPr>
          <w:rFonts w:ascii="Times New Roman" w:hAnsi="Times New Roman" w:cs="Times New Roman"/>
          <w:sz w:val="28"/>
          <w:szCs w:val="28"/>
        </w:rPr>
        <w:t>ы (108</w:t>
      </w:r>
      <w:r w:rsidR="00B34039" w:rsidRPr="00B34039">
        <w:rPr>
          <w:rFonts w:ascii="Times New Roman" w:hAnsi="Times New Roman" w:cs="Times New Roman"/>
          <w:sz w:val="28"/>
          <w:szCs w:val="28"/>
        </w:rPr>
        <w:t xml:space="preserve"> часов), зачет с оценкой в</w:t>
      </w:r>
      <w:r w:rsidR="00335B5D">
        <w:rPr>
          <w:rFonts w:ascii="Times New Roman" w:hAnsi="Times New Roman" w:cs="Times New Roman"/>
          <w:sz w:val="28"/>
          <w:szCs w:val="28"/>
        </w:rPr>
        <w:t xml:space="preserve"> 2</w:t>
      </w:r>
      <w:r w:rsidR="00B34039" w:rsidRPr="00B34039">
        <w:rPr>
          <w:rFonts w:ascii="Times New Roman" w:hAnsi="Times New Roman" w:cs="Times New Roman"/>
          <w:sz w:val="28"/>
          <w:szCs w:val="28"/>
        </w:rPr>
        <w:t xml:space="preserve"> семестре.</w:t>
      </w:r>
    </w:p>
    <w:p w:rsidR="00B34039" w:rsidRPr="00B34039" w:rsidRDefault="00B34039" w:rsidP="00335B5D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039">
        <w:rPr>
          <w:rFonts w:ascii="Times New Roman" w:hAnsi="Times New Roman" w:cs="Times New Roman"/>
          <w:b/>
          <w:bCs/>
          <w:sz w:val="28"/>
          <w:szCs w:val="28"/>
        </w:rPr>
        <w:t>3. Вид, спо</w:t>
      </w:r>
      <w:r w:rsidR="00335B5D">
        <w:rPr>
          <w:rFonts w:ascii="Times New Roman" w:hAnsi="Times New Roman" w:cs="Times New Roman"/>
          <w:b/>
          <w:bCs/>
          <w:sz w:val="28"/>
          <w:szCs w:val="28"/>
        </w:rPr>
        <w:t>соб и форма проведения практики</w:t>
      </w:r>
    </w:p>
    <w:p w:rsidR="00B34039" w:rsidRPr="00B34039" w:rsidRDefault="00335B5D" w:rsidP="00335B5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практики: Учебная (Практика по получению первичных профессиональных умений и навыков)</w:t>
      </w:r>
      <w:r w:rsidR="00B34039" w:rsidRPr="00B34039">
        <w:rPr>
          <w:rFonts w:ascii="Times New Roman" w:hAnsi="Times New Roman" w:cs="Times New Roman"/>
          <w:sz w:val="28"/>
          <w:szCs w:val="28"/>
        </w:rPr>
        <w:t>.</w:t>
      </w:r>
    </w:p>
    <w:p w:rsidR="00B34039" w:rsidRPr="00B34039" w:rsidRDefault="00B34039" w:rsidP="00335B5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039">
        <w:rPr>
          <w:rFonts w:ascii="Times New Roman" w:hAnsi="Times New Roman" w:cs="Times New Roman"/>
          <w:sz w:val="28"/>
          <w:szCs w:val="28"/>
        </w:rPr>
        <w:t>Способы проведения: стационарная, выездная</w:t>
      </w:r>
    </w:p>
    <w:p w:rsidR="00B34039" w:rsidRPr="00B34039" w:rsidRDefault="00B34039" w:rsidP="00335B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39">
        <w:rPr>
          <w:rFonts w:ascii="Times New Roman" w:hAnsi="Times New Roman" w:cs="Times New Roman"/>
          <w:sz w:val="28"/>
          <w:szCs w:val="28"/>
        </w:rPr>
        <w:t>Форма проведения: сосредоточенная (концентрированная)</w:t>
      </w:r>
    </w:p>
    <w:p w:rsidR="009B227D" w:rsidRPr="009B227D" w:rsidRDefault="00335B5D" w:rsidP="00B34039">
      <w:pPr>
        <w:tabs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13D67">
        <w:rPr>
          <w:rFonts w:ascii="Times New Roman" w:hAnsi="Times New Roman" w:cs="Times New Roman"/>
          <w:b/>
          <w:sz w:val="28"/>
          <w:szCs w:val="28"/>
        </w:rPr>
        <w:t>Место практики</w:t>
      </w:r>
      <w:r w:rsidR="009B227D" w:rsidRPr="009B227D">
        <w:rPr>
          <w:rFonts w:ascii="Times New Roman" w:hAnsi="Times New Roman" w:cs="Times New Roman"/>
          <w:b/>
          <w:sz w:val="28"/>
          <w:szCs w:val="28"/>
        </w:rPr>
        <w:t xml:space="preserve"> в структуре ОПО</w:t>
      </w:r>
      <w:r w:rsidR="009B227D">
        <w:rPr>
          <w:rFonts w:ascii="Times New Roman" w:hAnsi="Times New Roman" w:cs="Times New Roman"/>
          <w:b/>
          <w:sz w:val="28"/>
          <w:szCs w:val="28"/>
        </w:rPr>
        <w:t>П</w:t>
      </w:r>
    </w:p>
    <w:p w:rsidR="00914210" w:rsidRDefault="00914210" w:rsidP="00B3403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Pr="00441FC3">
        <w:rPr>
          <w:rFonts w:ascii="Times New Roman" w:hAnsi="Times New Roman" w:cs="Times New Roman"/>
          <w:sz w:val="28"/>
          <w:szCs w:val="28"/>
        </w:rPr>
        <w:t xml:space="preserve"> является важнейшей составной частью учебного процесса и направлена на закрепление и углубление знаний, полученных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441FC3">
        <w:rPr>
          <w:rFonts w:ascii="Times New Roman" w:hAnsi="Times New Roman" w:cs="Times New Roman"/>
          <w:sz w:val="28"/>
          <w:szCs w:val="28"/>
        </w:rPr>
        <w:t xml:space="preserve"> в процессе обучения, а также овладение системой профессиональных умений, навыков, компетенций</w:t>
      </w:r>
      <w:r w:rsidR="00BD4E05">
        <w:rPr>
          <w:rFonts w:ascii="Times New Roman" w:hAnsi="Times New Roman" w:cs="Times New Roman"/>
          <w:sz w:val="28"/>
          <w:szCs w:val="28"/>
        </w:rPr>
        <w:t>.</w:t>
      </w:r>
    </w:p>
    <w:p w:rsidR="003B0542" w:rsidRDefault="003B0542" w:rsidP="00B34039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10">
        <w:rPr>
          <w:rFonts w:ascii="Times New Roman" w:hAnsi="Times New Roman" w:cs="Times New Roman"/>
          <w:sz w:val="28"/>
          <w:szCs w:val="28"/>
        </w:rPr>
        <w:t>Для успешного прохожд</w:t>
      </w:r>
      <w:r w:rsidR="006D6C73">
        <w:rPr>
          <w:rFonts w:ascii="Times New Roman" w:hAnsi="Times New Roman" w:cs="Times New Roman"/>
          <w:sz w:val="28"/>
          <w:szCs w:val="28"/>
        </w:rPr>
        <w:t xml:space="preserve">ения практики у </w:t>
      </w:r>
      <w:r w:rsidR="003E30AC">
        <w:rPr>
          <w:rFonts w:ascii="Times New Roman" w:hAnsi="Times New Roman" w:cs="Times New Roman"/>
          <w:sz w:val="28"/>
          <w:szCs w:val="28"/>
        </w:rPr>
        <w:t>обучающихся</w:t>
      </w:r>
      <w:r w:rsidR="006D6C73"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914210">
        <w:rPr>
          <w:rFonts w:ascii="Times New Roman" w:hAnsi="Times New Roman" w:cs="Times New Roman"/>
          <w:sz w:val="28"/>
          <w:szCs w:val="28"/>
        </w:rPr>
        <w:t xml:space="preserve"> быть сформирована мотивация к освоению направления подготовки «Подготовка служителей и религиозного персонала религиозных организаций», заложены основы </w:t>
      </w:r>
      <w:r w:rsidR="00F15954" w:rsidRPr="00914210">
        <w:rPr>
          <w:rFonts w:ascii="Times New Roman" w:hAnsi="Times New Roman" w:cs="Times New Roman"/>
          <w:sz w:val="28"/>
          <w:szCs w:val="28"/>
        </w:rPr>
        <w:t>формирования профессиональных</w:t>
      </w:r>
      <w:r w:rsidRPr="00914210">
        <w:rPr>
          <w:rFonts w:ascii="Times New Roman" w:hAnsi="Times New Roman" w:cs="Times New Roman"/>
          <w:sz w:val="28"/>
          <w:szCs w:val="28"/>
        </w:rPr>
        <w:t xml:space="preserve"> умений и навыков в ходе изучения таких дисциплин, к</w:t>
      </w:r>
      <w:r w:rsidR="00914210" w:rsidRPr="00914210">
        <w:rPr>
          <w:rFonts w:ascii="Times New Roman" w:hAnsi="Times New Roman" w:cs="Times New Roman"/>
          <w:sz w:val="28"/>
          <w:szCs w:val="28"/>
        </w:rPr>
        <w:t>ак: Теория и практика суннитско</w:t>
      </w:r>
      <w:r w:rsidRPr="00914210">
        <w:rPr>
          <w:rFonts w:ascii="Times New Roman" w:hAnsi="Times New Roman" w:cs="Times New Roman"/>
          <w:sz w:val="28"/>
          <w:szCs w:val="28"/>
        </w:rPr>
        <w:t xml:space="preserve">й апологетики, </w:t>
      </w:r>
      <w:r w:rsidR="00914210" w:rsidRPr="00914210">
        <w:rPr>
          <w:rFonts w:ascii="Times New Roman" w:hAnsi="Times New Roman" w:cs="Times New Roman"/>
          <w:sz w:val="28"/>
          <w:szCs w:val="28"/>
        </w:rPr>
        <w:t xml:space="preserve">Прикладное исламское право, Методология научно-богословского </w:t>
      </w:r>
      <w:r w:rsidR="00914210" w:rsidRPr="00914210">
        <w:rPr>
          <w:rFonts w:ascii="Times New Roman" w:hAnsi="Times New Roman" w:cs="Times New Roman"/>
          <w:sz w:val="28"/>
          <w:szCs w:val="28"/>
        </w:rPr>
        <w:lastRenderedPageBreak/>
        <w:t>исследования, Корановедение, Сравнительное исламское право, Правовые хадисы</w:t>
      </w:r>
      <w:r w:rsidR="00914210">
        <w:rPr>
          <w:rFonts w:ascii="Times New Roman" w:hAnsi="Times New Roman" w:cs="Times New Roman"/>
          <w:sz w:val="24"/>
          <w:szCs w:val="24"/>
        </w:rPr>
        <w:t>.</w:t>
      </w:r>
    </w:p>
    <w:p w:rsidR="009B227D" w:rsidRPr="00155D1B" w:rsidRDefault="009B227D" w:rsidP="00B340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D1B">
        <w:rPr>
          <w:rFonts w:ascii="Times New Roman" w:hAnsi="Times New Roman" w:cs="Times New Roman"/>
          <w:sz w:val="28"/>
          <w:szCs w:val="28"/>
        </w:rPr>
        <w:t>Практика является обязатель</w:t>
      </w:r>
      <w:r w:rsidR="00573DFC">
        <w:rPr>
          <w:rFonts w:ascii="Times New Roman" w:hAnsi="Times New Roman" w:cs="Times New Roman"/>
          <w:sz w:val="28"/>
          <w:szCs w:val="28"/>
        </w:rPr>
        <w:t xml:space="preserve">ным разделом ОПОП магистратуры и входит в Блок 2 Вариативной части учебного плана. </w:t>
      </w:r>
    </w:p>
    <w:p w:rsidR="00155D1B" w:rsidRDefault="00155D1B" w:rsidP="006D6C73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FC3" w:rsidRPr="00264A2B" w:rsidRDefault="00335B5D" w:rsidP="006D6C73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20104">
        <w:rPr>
          <w:rFonts w:ascii="Times New Roman" w:hAnsi="Times New Roman"/>
          <w:b/>
          <w:sz w:val="28"/>
          <w:szCs w:val="28"/>
        </w:rPr>
        <w:t xml:space="preserve">. </w:t>
      </w:r>
      <w:r w:rsidR="00264A2B" w:rsidRPr="00264A2B">
        <w:rPr>
          <w:rFonts w:ascii="Times New Roman" w:hAnsi="Times New Roman"/>
          <w:b/>
          <w:sz w:val="28"/>
          <w:szCs w:val="28"/>
        </w:rPr>
        <w:t xml:space="preserve">Перечень планируемых результатов освоения </w:t>
      </w:r>
      <w:r w:rsidR="00A108AA">
        <w:rPr>
          <w:rFonts w:ascii="Times New Roman" w:hAnsi="Times New Roman"/>
          <w:b/>
          <w:sz w:val="28"/>
          <w:szCs w:val="28"/>
        </w:rPr>
        <w:t>практики</w:t>
      </w:r>
    </w:p>
    <w:p w:rsidR="00A108AA" w:rsidRPr="00A108AA" w:rsidRDefault="00A108AA" w:rsidP="006D6C7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"/>
      <w:r w:rsidRPr="00A108AA">
        <w:rPr>
          <w:rFonts w:ascii="Times New Roman" w:hAnsi="Times New Roman" w:cs="Times New Roman"/>
          <w:sz w:val="28"/>
          <w:szCs w:val="28"/>
        </w:rPr>
        <w:t xml:space="preserve">В результате прохождения практики </w:t>
      </w:r>
      <w:r w:rsidR="003E30AC">
        <w:rPr>
          <w:rFonts w:ascii="Times New Roman" w:hAnsi="Times New Roman" w:cs="Times New Roman"/>
          <w:sz w:val="28"/>
          <w:szCs w:val="28"/>
        </w:rPr>
        <w:t>обучающийся</w:t>
      </w:r>
      <w:r w:rsidRPr="00A108A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108AA" w:rsidRPr="00A108AA" w:rsidRDefault="00A108AA" w:rsidP="006D6C73">
      <w:pPr>
        <w:widowControl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0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A108AA" w:rsidRPr="00A108AA" w:rsidRDefault="00A108AA" w:rsidP="00146959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8AA">
        <w:rPr>
          <w:rFonts w:ascii="Symbol" w:hAnsi="Symbol" w:cs="Symbol"/>
          <w:sz w:val="28"/>
          <w:szCs w:val="28"/>
        </w:rPr>
        <w:t></w:t>
      </w:r>
      <w:r w:rsidRPr="00A108AA">
        <w:rPr>
          <w:rFonts w:ascii="Symbol" w:hAnsi="Symbol" w:cs="Symbol"/>
          <w:sz w:val="28"/>
          <w:szCs w:val="28"/>
        </w:rPr>
        <w:t></w:t>
      </w:r>
      <w:r w:rsidRPr="00A108AA">
        <w:rPr>
          <w:rFonts w:ascii="Times New Roman" w:hAnsi="Times New Roman" w:cs="Times New Roman"/>
          <w:sz w:val="28"/>
          <w:szCs w:val="28"/>
        </w:rPr>
        <w:t>уставную и нормативно-правовую документацию, регламентирующих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AA">
        <w:rPr>
          <w:rFonts w:ascii="Times New Roman" w:hAnsi="Times New Roman" w:cs="Times New Roman"/>
          <w:sz w:val="28"/>
          <w:szCs w:val="28"/>
        </w:rPr>
        <w:t>организации – базы практики, в том числе мусульманских религиозных организаций;</w:t>
      </w:r>
    </w:p>
    <w:p w:rsidR="00A108AA" w:rsidRPr="00A108AA" w:rsidRDefault="00A108AA" w:rsidP="00146959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8AA">
        <w:rPr>
          <w:rFonts w:ascii="Symbol" w:hAnsi="Symbol" w:cs="Symbol"/>
          <w:sz w:val="28"/>
          <w:szCs w:val="28"/>
        </w:rPr>
        <w:t></w:t>
      </w:r>
      <w:r w:rsidRPr="00A108AA">
        <w:rPr>
          <w:rFonts w:ascii="Symbol" w:hAnsi="Symbol" w:cs="Symbol"/>
          <w:sz w:val="28"/>
          <w:szCs w:val="28"/>
        </w:rPr>
        <w:t></w:t>
      </w:r>
      <w:r w:rsidRPr="00A108AA">
        <w:rPr>
          <w:rFonts w:ascii="Times New Roman" w:hAnsi="Times New Roman" w:cs="Times New Roman"/>
          <w:sz w:val="28"/>
          <w:szCs w:val="28"/>
        </w:rPr>
        <w:t>порядок проведений массовых мероприятий по плану работы организации –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AA">
        <w:rPr>
          <w:rFonts w:ascii="Times New Roman" w:hAnsi="Times New Roman" w:cs="Times New Roman"/>
          <w:sz w:val="28"/>
          <w:szCs w:val="28"/>
        </w:rPr>
        <w:t>практики, в том числе мусульманских религиозных богослужений;</w:t>
      </w:r>
    </w:p>
    <w:p w:rsidR="00A108AA" w:rsidRPr="00A108AA" w:rsidRDefault="00A108AA" w:rsidP="00A108AA">
      <w:pPr>
        <w:widowControl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0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A108AA" w:rsidRPr="00A108AA" w:rsidRDefault="00A108AA" w:rsidP="00E4119E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8AA">
        <w:rPr>
          <w:rFonts w:ascii="Symbol" w:hAnsi="Symbol" w:cs="Symbol"/>
          <w:sz w:val="28"/>
          <w:szCs w:val="28"/>
        </w:rPr>
        <w:t></w:t>
      </w:r>
      <w:r w:rsidRPr="00A108AA">
        <w:rPr>
          <w:rFonts w:ascii="Symbol" w:hAnsi="Symbol" w:cs="Symbol"/>
          <w:sz w:val="28"/>
          <w:szCs w:val="28"/>
        </w:rPr>
        <w:t></w:t>
      </w:r>
      <w:r w:rsidRPr="00A108AA">
        <w:rPr>
          <w:rFonts w:ascii="Times New Roman" w:hAnsi="Times New Roman" w:cs="Times New Roman"/>
          <w:sz w:val="28"/>
          <w:szCs w:val="28"/>
        </w:rPr>
        <w:t>работать в организациях в соответствии с направлением исламского образования, в том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Pr="00A108AA">
        <w:rPr>
          <w:rFonts w:ascii="Times New Roman" w:hAnsi="Times New Roman" w:cs="Times New Roman"/>
          <w:sz w:val="28"/>
          <w:szCs w:val="28"/>
        </w:rPr>
        <w:t>числе в мусульманских религиозных организациях;</w:t>
      </w:r>
    </w:p>
    <w:p w:rsidR="00A108AA" w:rsidRPr="00A108AA" w:rsidRDefault="00A108AA" w:rsidP="00E4119E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8AA">
        <w:rPr>
          <w:rFonts w:ascii="Symbol" w:hAnsi="Symbol" w:cs="Symbol"/>
          <w:sz w:val="28"/>
          <w:szCs w:val="28"/>
        </w:rPr>
        <w:t></w:t>
      </w:r>
      <w:r w:rsidRPr="00A108AA">
        <w:rPr>
          <w:rFonts w:ascii="Symbol" w:hAnsi="Symbol" w:cs="Symbol"/>
          <w:sz w:val="28"/>
          <w:szCs w:val="28"/>
        </w:rPr>
        <w:t></w:t>
      </w:r>
      <w:r w:rsidRPr="00A108AA">
        <w:rPr>
          <w:rFonts w:ascii="Times New Roman" w:hAnsi="Times New Roman" w:cs="Times New Roman"/>
          <w:sz w:val="28"/>
          <w:szCs w:val="28"/>
        </w:rPr>
        <w:t>проводить массовые мероприятия под руководством руководителя практики, в т.ч.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Pr="00A108AA">
        <w:rPr>
          <w:rFonts w:ascii="Times New Roman" w:hAnsi="Times New Roman" w:cs="Times New Roman"/>
          <w:sz w:val="28"/>
          <w:szCs w:val="28"/>
        </w:rPr>
        <w:t>богослужения в мусульманской религиозной организации.</w:t>
      </w:r>
    </w:p>
    <w:p w:rsidR="00A108AA" w:rsidRPr="00A108AA" w:rsidRDefault="00A108AA" w:rsidP="00A108AA">
      <w:pPr>
        <w:widowControl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0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Владеть:</w:t>
      </w:r>
    </w:p>
    <w:p w:rsidR="00A108AA" w:rsidRPr="00A108AA" w:rsidRDefault="00A108AA" w:rsidP="00E4119E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8AA">
        <w:rPr>
          <w:rFonts w:ascii="Symbol" w:hAnsi="Symbol" w:cs="Symbol"/>
          <w:sz w:val="28"/>
          <w:szCs w:val="28"/>
        </w:rPr>
        <w:t></w:t>
      </w:r>
      <w:r w:rsidRPr="00A108AA">
        <w:rPr>
          <w:rFonts w:ascii="Symbol" w:hAnsi="Symbol" w:cs="Symbol"/>
          <w:sz w:val="28"/>
          <w:szCs w:val="28"/>
        </w:rPr>
        <w:t></w:t>
      </w:r>
      <w:r w:rsidRPr="00A108AA">
        <w:rPr>
          <w:rFonts w:ascii="Times New Roman" w:hAnsi="Times New Roman" w:cs="Times New Roman"/>
          <w:sz w:val="28"/>
          <w:szCs w:val="28"/>
        </w:rPr>
        <w:t>навыками проведения консультаций для обучающихся / для населения, в том числе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Pr="00A108AA">
        <w:rPr>
          <w:rFonts w:ascii="Times New Roman" w:hAnsi="Times New Roman" w:cs="Times New Roman"/>
          <w:sz w:val="28"/>
          <w:szCs w:val="28"/>
        </w:rPr>
        <w:t>мусульманских религиозных богослужений и консультаций по религиозным вопросам для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Pr="00A108AA">
        <w:rPr>
          <w:rFonts w:ascii="Times New Roman" w:hAnsi="Times New Roman" w:cs="Times New Roman"/>
          <w:sz w:val="28"/>
          <w:szCs w:val="28"/>
        </w:rPr>
        <w:t>населения в области ислама;</w:t>
      </w:r>
    </w:p>
    <w:p w:rsidR="00A108AA" w:rsidRDefault="00A108AA" w:rsidP="00E4119E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8AA">
        <w:rPr>
          <w:rFonts w:ascii="Symbol" w:hAnsi="Symbol" w:cs="Symbol"/>
          <w:sz w:val="28"/>
          <w:szCs w:val="28"/>
        </w:rPr>
        <w:t></w:t>
      </w:r>
      <w:r w:rsidRPr="00A108AA">
        <w:rPr>
          <w:rFonts w:ascii="Symbol" w:hAnsi="Symbol" w:cs="Symbol"/>
          <w:sz w:val="28"/>
          <w:szCs w:val="28"/>
        </w:rPr>
        <w:t></w:t>
      </w:r>
      <w:r w:rsidRPr="00A108AA">
        <w:rPr>
          <w:rFonts w:ascii="Times New Roman" w:hAnsi="Times New Roman" w:cs="Times New Roman"/>
          <w:sz w:val="28"/>
          <w:szCs w:val="28"/>
        </w:rPr>
        <w:t>навыками участия в культурно-просветительской деятельности организаций, в том числе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Pr="00A108AA">
        <w:rPr>
          <w:rFonts w:ascii="Times New Roman" w:hAnsi="Times New Roman" w:cs="Times New Roman"/>
          <w:sz w:val="28"/>
          <w:szCs w:val="28"/>
        </w:rPr>
        <w:t>проповеднической деятельности мусульманских религиозных организаций</w:t>
      </w:r>
    </w:p>
    <w:p w:rsidR="00FB2673" w:rsidRPr="00FB2673" w:rsidRDefault="00335B5D" w:rsidP="00E4119E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B26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2673" w:rsidRPr="00FB2673">
        <w:rPr>
          <w:rFonts w:ascii="Times New Roman" w:hAnsi="Times New Roman" w:cs="Times New Roman"/>
          <w:b/>
          <w:sz w:val="28"/>
          <w:szCs w:val="28"/>
        </w:rPr>
        <w:t>Содержание пра</w:t>
      </w:r>
      <w:r w:rsidR="00FB2673">
        <w:rPr>
          <w:rFonts w:ascii="Times New Roman" w:hAnsi="Times New Roman" w:cs="Times New Roman"/>
          <w:b/>
          <w:sz w:val="28"/>
          <w:szCs w:val="28"/>
        </w:rPr>
        <w:t>к</w:t>
      </w:r>
      <w:r w:rsidR="00FB2673" w:rsidRPr="00FB2673">
        <w:rPr>
          <w:rFonts w:ascii="Times New Roman" w:hAnsi="Times New Roman" w:cs="Times New Roman"/>
          <w:b/>
          <w:sz w:val="28"/>
          <w:szCs w:val="28"/>
        </w:rPr>
        <w:t>тики</w:t>
      </w:r>
    </w:p>
    <w:tbl>
      <w:tblPr>
        <w:tblStyle w:val="af8"/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1980"/>
        <w:gridCol w:w="1546"/>
      </w:tblGrid>
      <w:tr w:rsidR="00E4119E" w:rsidTr="00F76E7F">
        <w:tc>
          <w:tcPr>
            <w:tcW w:w="6048" w:type="dxa"/>
          </w:tcPr>
          <w:p w:rsidR="00E4119E" w:rsidRPr="00555201" w:rsidRDefault="00E4119E" w:rsidP="00F7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201"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1980" w:type="dxa"/>
          </w:tcPr>
          <w:p w:rsidR="00E4119E" w:rsidRPr="00555201" w:rsidRDefault="00E4119E" w:rsidP="00F76E7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201"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</w:p>
          <w:p w:rsidR="00E4119E" w:rsidRPr="00555201" w:rsidRDefault="00E4119E" w:rsidP="00F7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201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546" w:type="dxa"/>
          </w:tcPr>
          <w:p w:rsidR="00E4119E" w:rsidRPr="00555201" w:rsidRDefault="00155D1B" w:rsidP="00F76E7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4119E" w:rsidRPr="00555201">
              <w:rPr>
                <w:rFonts w:ascii="Times New Roman" w:hAnsi="Times New Roman" w:cs="Times New Roman"/>
                <w:sz w:val="28"/>
                <w:szCs w:val="28"/>
              </w:rPr>
              <w:t>рудоемкость</w:t>
            </w:r>
          </w:p>
          <w:p w:rsidR="00E4119E" w:rsidRPr="00555201" w:rsidRDefault="00155D1B" w:rsidP="00F7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119E" w:rsidRPr="00555201"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</w:tr>
      <w:tr w:rsidR="00E4119E" w:rsidTr="00F76E7F">
        <w:tc>
          <w:tcPr>
            <w:tcW w:w="6048" w:type="dxa"/>
          </w:tcPr>
          <w:p w:rsidR="00E4119E" w:rsidRPr="00F76E7F" w:rsidRDefault="00E4119E" w:rsidP="00E27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E7F">
              <w:rPr>
                <w:rFonts w:ascii="Times New Roman" w:hAnsi="Times New Roman" w:cs="Times New Roman"/>
                <w:b/>
                <w:sz w:val="28"/>
                <w:szCs w:val="28"/>
              </w:rPr>
              <w:t>Научно-богословская</w:t>
            </w:r>
            <w:r w:rsidR="001F69D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76E7F" w:rsidRPr="00CA5591" w:rsidRDefault="00F76E7F" w:rsidP="00F76E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5591">
              <w:rPr>
                <w:rFonts w:ascii="Times New Roman" w:hAnsi="Times New Roman"/>
                <w:sz w:val="28"/>
                <w:szCs w:val="28"/>
              </w:rPr>
              <w:t xml:space="preserve">осознание социальной значимости своей будущей профессии, обладание высокой </w:t>
            </w:r>
            <w:r w:rsidRPr="00CA5591">
              <w:rPr>
                <w:rFonts w:ascii="Times New Roman" w:hAnsi="Times New Roman"/>
                <w:sz w:val="28"/>
                <w:szCs w:val="28"/>
              </w:rPr>
              <w:lastRenderedPageBreak/>
              <w:t>мотивацией к выполнению профессиональной деятельности;</w:t>
            </w:r>
          </w:p>
          <w:p w:rsidR="00F76E7F" w:rsidRPr="00CA5591" w:rsidRDefault="00F76E7F" w:rsidP="00F76E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5591">
              <w:rPr>
                <w:rFonts w:ascii="Times New Roman" w:hAnsi="Times New Roman"/>
                <w:sz w:val="28"/>
                <w:szCs w:val="28"/>
              </w:rPr>
              <w:t>наличие углубленных знаний, в том числе источниковедческих по истории Пророка Мухаммада, в соответствии с классической мусульманской традицией;</w:t>
            </w:r>
          </w:p>
          <w:p w:rsidR="00F76E7F" w:rsidRPr="00CA5591" w:rsidRDefault="00F76E7F" w:rsidP="00F76E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5591">
              <w:rPr>
                <w:rFonts w:ascii="Times New Roman" w:hAnsi="Times New Roman"/>
                <w:sz w:val="28"/>
                <w:szCs w:val="28"/>
              </w:rPr>
              <w:t>знание ключевых канонических исламских источников и у</w:t>
            </w:r>
            <w:r w:rsidRPr="00CA5591">
              <w:rPr>
                <w:rFonts w:ascii="Times New Roman" w:hAnsi="Times New Roman"/>
                <w:bCs/>
                <w:sz w:val="28"/>
                <w:szCs w:val="28"/>
              </w:rPr>
              <w:t>мение их анализировать с безусловным следованием методологии четырех суннитских богословских школ;</w:t>
            </w:r>
          </w:p>
          <w:p w:rsidR="00F76E7F" w:rsidRDefault="00F76E7F" w:rsidP="00F76E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5591">
              <w:rPr>
                <w:rFonts w:ascii="Times New Roman" w:hAnsi="Times New Roman"/>
                <w:sz w:val="28"/>
                <w:szCs w:val="28"/>
              </w:rPr>
              <w:t>способность проповедовать догматические положения ислама в различных социальных группах;</w:t>
            </w:r>
          </w:p>
          <w:p w:rsidR="00F76E7F" w:rsidRDefault="00F76E7F" w:rsidP="00F76E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5591">
              <w:rPr>
                <w:rFonts w:ascii="Times New Roman" w:hAnsi="Times New Roman"/>
                <w:sz w:val="28"/>
                <w:szCs w:val="28"/>
              </w:rPr>
              <w:t>способность анализировать авторитетные богословские суждения для оценки актуальных проблем личности и общества с исламских позиций;</w:t>
            </w:r>
          </w:p>
          <w:p w:rsidR="00F76E7F" w:rsidRDefault="00F76E7F" w:rsidP="00E2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5591">
              <w:rPr>
                <w:rFonts w:ascii="Times New Roman" w:hAnsi="Times New Roman"/>
                <w:sz w:val="28"/>
                <w:szCs w:val="28"/>
              </w:rPr>
              <w:t>способность применять основы научно-исследовательской методологии для прогнозирования социальных последствий реализации выработанных решений богословских вопросов и проблем.</w:t>
            </w:r>
          </w:p>
        </w:tc>
        <w:tc>
          <w:tcPr>
            <w:tcW w:w="1980" w:type="dxa"/>
          </w:tcPr>
          <w:p w:rsidR="00F76E7F" w:rsidRDefault="00F76E7F" w:rsidP="00F76E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9E" w:rsidRDefault="00F76E7F" w:rsidP="00F76E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</w:t>
            </w:r>
            <w:r w:rsidR="001F69DF">
              <w:rPr>
                <w:rFonts w:ascii="Times New Roman" w:hAnsi="Times New Roman" w:cs="Times New Roman"/>
                <w:sz w:val="28"/>
                <w:szCs w:val="28"/>
              </w:rPr>
              <w:t>, РРК,</w:t>
            </w:r>
          </w:p>
          <w:p w:rsidR="001F69DF" w:rsidRDefault="00FB2673" w:rsidP="00F76E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F69DF">
              <w:rPr>
                <w:rFonts w:ascii="Times New Roman" w:hAnsi="Times New Roman" w:cs="Times New Roman"/>
                <w:sz w:val="28"/>
                <w:szCs w:val="28"/>
              </w:rPr>
              <w:t xml:space="preserve"> НРК</w:t>
            </w:r>
          </w:p>
        </w:tc>
        <w:tc>
          <w:tcPr>
            <w:tcW w:w="1546" w:type="dxa"/>
          </w:tcPr>
          <w:p w:rsidR="00155D1B" w:rsidRDefault="00155D1B" w:rsidP="00E2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19E" w:rsidRDefault="00155D1B" w:rsidP="00E2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B267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4119E" w:rsidTr="00F76E7F">
        <w:tc>
          <w:tcPr>
            <w:tcW w:w="6048" w:type="dxa"/>
          </w:tcPr>
          <w:p w:rsidR="00E4119E" w:rsidRPr="001F69DF" w:rsidRDefault="00555201" w:rsidP="001F6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DF">
              <w:rPr>
                <w:rFonts w:ascii="Times New Roman" w:hAnsi="Times New Roman" w:cs="Times New Roman"/>
                <w:b/>
                <w:sz w:val="28"/>
                <w:szCs w:val="28"/>
              </w:rPr>
              <w:t>Религиозно-проповедническая</w:t>
            </w:r>
            <w:r w:rsidR="001F69D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F69DF" w:rsidRPr="004A25E9" w:rsidRDefault="001F69DF" w:rsidP="001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25E9">
              <w:rPr>
                <w:rFonts w:ascii="Times New Roman" w:hAnsi="Times New Roman"/>
                <w:sz w:val="28"/>
                <w:szCs w:val="28"/>
              </w:rPr>
              <w:t>наличие углубленных представлений о региональных особенностях обрядовой практики у российских мусульман;</w:t>
            </w:r>
          </w:p>
          <w:p w:rsidR="001F69DF" w:rsidRPr="004A25E9" w:rsidRDefault="001F69DF" w:rsidP="001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25E9">
              <w:rPr>
                <w:rFonts w:ascii="Times New Roman" w:hAnsi="Times New Roman"/>
                <w:sz w:val="28"/>
                <w:szCs w:val="28"/>
              </w:rPr>
              <w:t>наличие углубленных представлений о региональных особенностях распространения популярных исламских источников среди российских мусульман;</w:t>
            </w:r>
          </w:p>
          <w:p w:rsidR="001F69DF" w:rsidRPr="004A25E9" w:rsidRDefault="001F69DF" w:rsidP="001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25E9">
              <w:rPr>
                <w:rFonts w:ascii="Times New Roman" w:hAnsi="Times New Roman"/>
                <w:sz w:val="28"/>
                <w:szCs w:val="28"/>
              </w:rPr>
              <w:t>наличие углубленных представлений о региональных особенностях применения отдельных норм исламско</w:t>
            </w:r>
            <w:r>
              <w:rPr>
                <w:rFonts w:ascii="Times New Roman" w:hAnsi="Times New Roman"/>
                <w:sz w:val="28"/>
                <w:szCs w:val="28"/>
              </w:rPr>
              <w:t>го права у российских мусульман</w:t>
            </w:r>
          </w:p>
          <w:p w:rsidR="00F76E7F" w:rsidRDefault="00F76E7F" w:rsidP="00E2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119E" w:rsidRDefault="001F69DF" w:rsidP="00E2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РРК. НРК, ОГК</w:t>
            </w:r>
          </w:p>
        </w:tc>
        <w:tc>
          <w:tcPr>
            <w:tcW w:w="1546" w:type="dxa"/>
          </w:tcPr>
          <w:p w:rsidR="00E4119E" w:rsidRDefault="00E4119E" w:rsidP="00E2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19E" w:rsidTr="00F76E7F">
        <w:tc>
          <w:tcPr>
            <w:tcW w:w="6048" w:type="dxa"/>
          </w:tcPr>
          <w:p w:rsidR="00E4119E" w:rsidRDefault="00555201" w:rsidP="001F6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D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Социально-практическая</w:t>
            </w:r>
            <w:r w:rsidR="001F69D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F69DF" w:rsidRPr="004A25E9" w:rsidRDefault="001F69DF" w:rsidP="001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25E9">
              <w:rPr>
                <w:rFonts w:ascii="Times New Roman" w:hAnsi="Times New Roman"/>
                <w:sz w:val="28"/>
                <w:szCs w:val="28"/>
              </w:rPr>
              <w:t>наличие углубленных представлений о региональных особенностях обрядовой практики у российских мусульман;</w:t>
            </w:r>
          </w:p>
          <w:p w:rsidR="001F69DF" w:rsidRPr="004A25E9" w:rsidRDefault="00155D1B" w:rsidP="001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69DF" w:rsidRPr="004A25E9">
              <w:rPr>
                <w:rFonts w:ascii="Times New Roman" w:hAnsi="Times New Roman"/>
                <w:sz w:val="28"/>
                <w:szCs w:val="28"/>
              </w:rPr>
              <w:t>наличие углубленных представлений о региональных особенностях распространения популярных исламских источников среди российских мусульман;</w:t>
            </w:r>
          </w:p>
          <w:p w:rsidR="001F69DF" w:rsidRPr="002334C4" w:rsidRDefault="001F69DF" w:rsidP="001F69D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334C4">
              <w:rPr>
                <w:rFonts w:ascii="Times New Roman" w:hAnsi="Times New Roman"/>
                <w:sz w:val="28"/>
                <w:szCs w:val="28"/>
              </w:rPr>
              <w:t xml:space="preserve">умение работать в команде, организовывать работу исполнителей, находить и принимать </w:t>
            </w:r>
            <w:r w:rsidRPr="002334C4">
              <w:rPr>
                <w:rFonts w:ascii="Times New Roman" w:hAnsi="Times New Roman"/>
                <w:sz w:val="28"/>
                <w:szCs w:val="28"/>
              </w:rPr>
              <w:lastRenderedPageBreak/>
              <w:t>управленческие решения;</w:t>
            </w:r>
          </w:p>
          <w:p w:rsidR="001F69DF" w:rsidRPr="002334C4" w:rsidRDefault="001F69DF" w:rsidP="001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334C4">
              <w:rPr>
                <w:rFonts w:ascii="Times New Roman" w:hAnsi="Times New Roman"/>
                <w:sz w:val="28"/>
                <w:szCs w:val="28"/>
              </w:rPr>
              <w:t>способность к организации и проведению социально-практической и воспитательной деятельности в группах социальной адаптации и реабилитации;</w:t>
            </w:r>
          </w:p>
          <w:p w:rsidR="001F69DF" w:rsidRPr="001F69DF" w:rsidRDefault="00FB2673" w:rsidP="001F6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69DF" w:rsidRPr="002334C4">
              <w:rPr>
                <w:rFonts w:ascii="Times New Roman" w:hAnsi="Times New Roman"/>
                <w:sz w:val="28"/>
                <w:szCs w:val="28"/>
              </w:rPr>
              <w:t>способность применять основы научно-исследовательской методологии и результаты исследований, проведенных в рамках общественных и гуманитарных наук, для выявления актуальных проблем мусульман России</w:t>
            </w:r>
          </w:p>
          <w:p w:rsidR="001F69DF" w:rsidRDefault="001F69DF" w:rsidP="00E2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119E" w:rsidRDefault="001F69DF" w:rsidP="00E2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РРК, ОК</w:t>
            </w:r>
          </w:p>
        </w:tc>
        <w:tc>
          <w:tcPr>
            <w:tcW w:w="1546" w:type="dxa"/>
          </w:tcPr>
          <w:p w:rsidR="00E4119E" w:rsidRDefault="00E4119E" w:rsidP="00E27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673" w:rsidRDefault="00FB2673" w:rsidP="00FB2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673" w:rsidRDefault="00FB2673" w:rsidP="00FB2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673" w:rsidRDefault="00335B5D" w:rsidP="00FB26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E386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B2673" w:rsidRPr="00FB267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практики</w:t>
      </w:r>
    </w:p>
    <w:p w:rsidR="00CE3862" w:rsidRDefault="00CE3862" w:rsidP="00FB26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8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3780"/>
        <w:gridCol w:w="900"/>
        <w:gridCol w:w="900"/>
        <w:gridCol w:w="1800"/>
        <w:gridCol w:w="1186"/>
      </w:tblGrid>
      <w:tr w:rsidR="00CE3862" w:rsidTr="00335B5D">
        <w:trPr>
          <w:trHeight w:val="525"/>
        </w:trPr>
        <w:tc>
          <w:tcPr>
            <w:tcW w:w="1008" w:type="dxa"/>
            <w:vMerge w:val="restart"/>
          </w:tcPr>
          <w:p w:rsidR="00CE3862" w:rsidRPr="00CE3862" w:rsidRDefault="00CE3862" w:rsidP="0000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62">
              <w:rPr>
                <w:rFonts w:ascii="Times New Roman" w:hAnsi="Times New Roman" w:cs="Times New Roman"/>
                <w:sz w:val="28"/>
                <w:szCs w:val="28"/>
              </w:rPr>
              <w:t>Дата (день)</w:t>
            </w:r>
          </w:p>
        </w:tc>
        <w:tc>
          <w:tcPr>
            <w:tcW w:w="3780" w:type="dxa"/>
            <w:vMerge w:val="restart"/>
          </w:tcPr>
          <w:p w:rsidR="00CE3862" w:rsidRPr="00CE3862" w:rsidRDefault="00CE3862" w:rsidP="0000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6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0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862">
              <w:rPr>
                <w:rFonts w:ascii="Times New Roman" w:hAnsi="Times New Roman" w:cs="Times New Roman"/>
                <w:sz w:val="28"/>
                <w:szCs w:val="28"/>
              </w:rPr>
              <w:t>занятия (содержание работы)</w:t>
            </w:r>
          </w:p>
        </w:tc>
        <w:tc>
          <w:tcPr>
            <w:tcW w:w="1800" w:type="dxa"/>
            <w:gridSpan w:val="2"/>
          </w:tcPr>
          <w:p w:rsidR="00CE3862" w:rsidRPr="00CE3862" w:rsidRDefault="00CE3862" w:rsidP="0000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62">
              <w:rPr>
                <w:rFonts w:ascii="Times New Roman" w:hAnsi="Times New Roman" w:cs="Times New Roman"/>
                <w:sz w:val="28"/>
                <w:szCs w:val="28"/>
              </w:rPr>
              <w:t>Трудоемкость в часах</w:t>
            </w:r>
          </w:p>
        </w:tc>
        <w:tc>
          <w:tcPr>
            <w:tcW w:w="1800" w:type="dxa"/>
            <w:vMerge w:val="restart"/>
          </w:tcPr>
          <w:p w:rsidR="00CE3862" w:rsidRPr="00CE3862" w:rsidRDefault="00CE3862" w:rsidP="0000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62">
              <w:rPr>
                <w:rFonts w:ascii="Times New Roman" w:hAnsi="Times New Roman" w:cs="Times New Roman"/>
                <w:sz w:val="28"/>
                <w:szCs w:val="28"/>
              </w:rPr>
              <w:t>Оценочные средства</w:t>
            </w:r>
          </w:p>
        </w:tc>
        <w:tc>
          <w:tcPr>
            <w:tcW w:w="1186" w:type="dxa"/>
            <w:vMerge w:val="restart"/>
          </w:tcPr>
          <w:p w:rsidR="00CE3862" w:rsidRPr="00CE3862" w:rsidRDefault="00CE3862" w:rsidP="0000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62">
              <w:rPr>
                <w:rFonts w:ascii="Times New Roman" w:hAnsi="Times New Roman" w:cs="Times New Roman"/>
                <w:sz w:val="28"/>
                <w:szCs w:val="28"/>
              </w:rPr>
              <w:t>Формы текущего и промежуточного контроля (объем контактной работы и СРС  при промежуточной аттестации)</w:t>
            </w:r>
          </w:p>
        </w:tc>
      </w:tr>
      <w:tr w:rsidR="00040AD0" w:rsidTr="00335B5D">
        <w:trPr>
          <w:trHeight w:val="765"/>
        </w:trPr>
        <w:tc>
          <w:tcPr>
            <w:tcW w:w="1008" w:type="dxa"/>
            <w:vMerge/>
          </w:tcPr>
          <w:p w:rsidR="00CE3862" w:rsidRDefault="00CE3862" w:rsidP="00FB2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CE3862" w:rsidRDefault="00CE3862" w:rsidP="00FB2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3862" w:rsidRPr="00CE3862" w:rsidRDefault="00CE3862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862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006C5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900" w:type="dxa"/>
          </w:tcPr>
          <w:p w:rsidR="00CE3862" w:rsidRPr="00CE3862" w:rsidRDefault="00CE3862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862">
              <w:rPr>
                <w:rFonts w:ascii="Times New Roman" w:hAnsi="Times New Roman" w:cs="Times New Roman"/>
                <w:sz w:val="28"/>
                <w:szCs w:val="28"/>
              </w:rPr>
              <w:t>Иные формы работы (ИФР)</w:t>
            </w:r>
          </w:p>
        </w:tc>
        <w:tc>
          <w:tcPr>
            <w:tcW w:w="1800" w:type="dxa"/>
            <w:vMerge/>
          </w:tcPr>
          <w:p w:rsidR="00CE3862" w:rsidRDefault="00CE3862" w:rsidP="00FB2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CE3862" w:rsidRDefault="00CE3862" w:rsidP="00FB2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AD0" w:rsidTr="00335B5D">
        <w:tc>
          <w:tcPr>
            <w:tcW w:w="1008" w:type="dxa"/>
          </w:tcPr>
          <w:p w:rsidR="00CE3862" w:rsidRPr="00040AD0" w:rsidRDefault="00FA18E3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3780" w:type="dxa"/>
          </w:tcPr>
          <w:p w:rsidR="00040AD0" w:rsidRPr="00040AD0" w:rsidRDefault="00040AD0" w:rsidP="00040AD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Познакомиться с целью, задачами и</w:t>
            </w:r>
          </w:p>
          <w:p w:rsidR="00040AD0" w:rsidRPr="00040AD0" w:rsidRDefault="00040AD0" w:rsidP="00040AD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программой практики, распределением</w:t>
            </w:r>
          </w:p>
          <w:p w:rsidR="00040AD0" w:rsidRPr="00040AD0" w:rsidRDefault="00040AD0" w:rsidP="00040AD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по базам прохождения практики,</w:t>
            </w:r>
          </w:p>
          <w:p w:rsidR="00040AD0" w:rsidRPr="00040AD0" w:rsidRDefault="00040AD0" w:rsidP="00040AD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руководителем. Совместно с</w:t>
            </w:r>
          </w:p>
          <w:p w:rsidR="00040AD0" w:rsidRPr="00040AD0" w:rsidRDefault="00040AD0" w:rsidP="00040AD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руководителем практики наметить</w:t>
            </w:r>
          </w:p>
          <w:p w:rsidR="00CE3862" w:rsidRPr="00040AD0" w:rsidRDefault="00040AD0" w:rsidP="00040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и сроки выполнения заданий</w:t>
            </w:r>
          </w:p>
        </w:tc>
        <w:tc>
          <w:tcPr>
            <w:tcW w:w="900" w:type="dxa"/>
          </w:tcPr>
          <w:p w:rsidR="00CE3862" w:rsidRPr="00040AD0" w:rsidRDefault="00FA18E3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0" w:type="dxa"/>
          </w:tcPr>
          <w:p w:rsidR="00CE3862" w:rsidRPr="00040AD0" w:rsidRDefault="00FA18E3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A18E3" w:rsidRPr="00040AD0" w:rsidRDefault="00FA18E3" w:rsidP="00FA18E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Заполненный</w:t>
            </w:r>
          </w:p>
          <w:p w:rsidR="00FA18E3" w:rsidRPr="00040AD0" w:rsidRDefault="00FA18E3" w:rsidP="00FA18E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соответству</w:t>
            </w:r>
          </w:p>
          <w:p w:rsidR="00FA18E3" w:rsidRPr="00040AD0" w:rsidRDefault="00FA18E3" w:rsidP="00FA18E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</w:p>
          <w:p w:rsidR="00FA18E3" w:rsidRPr="00040AD0" w:rsidRDefault="00FA18E3" w:rsidP="00FA18E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FA18E3" w:rsidRPr="00040AD0" w:rsidRDefault="00FA18E3" w:rsidP="00FA18E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дневника</w:t>
            </w:r>
          </w:p>
          <w:p w:rsidR="00CE3862" w:rsidRPr="00040AD0" w:rsidRDefault="00FA18E3" w:rsidP="00FA1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186" w:type="dxa"/>
          </w:tcPr>
          <w:p w:rsidR="00CE3862" w:rsidRPr="00040AD0" w:rsidRDefault="00040AD0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040AD0" w:rsidTr="00335B5D">
        <w:tc>
          <w:tcPr>
            <w:tcW w:w="1008" w:type="dxa"/>
          </w:tcPr>
          <w:p w:rsidR="00CE3862" w:rsidRPr="00040AD0" w:rsidRDefault="00040AD0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3780" w:type="dxa"/>
          </w:tcPr>
          <w:p w:rsidR="00040AD0" w:rsidRPr="00040AD0" w:rsidRDefault="00040AD0" w:rsidP="00040AD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Ознакомиться с уставной и</w:t>
            </w:r>
          </w:p>
          <w:p w:rsidR="00040AD0" w:rsidRPr="00040AD0" w:rsidRDefault="00040AD0" w:rsidP="00040AD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нормативной документацией,</w:t>
            </w:r>
          </w:p>
          <w:p w:rsidR="00040AD0" w:rsidRPr="00040AD0" w:rsidRDefault="00040AD0" w:rsidP="00040AD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регламентирующих деятельность</w:t>
            </w:r>
            <w:r w:rsidR="00573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организаций. Знакомство с</w:t>
            </w:r>
            <w:r w:rsidR="00573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сотрудниками организации. Инструктаж</w:t>
            </w:r>
          </w:p>
          <w:p w:rsidR="00040AD0" w:rsidRPr="00040AD0" w:rsidRDefault="00040AD0" w:rsidP="00040AD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по технике безопасности. Планирование</w:t>
            </w:r>
            <w:r w:rsidR="00573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работы на период практики в</w:t>
            </w:r>
          </w:p>
          <w:p w:rsidR="00CE3862" w:rsidRPr="00040AD0" w:rsidRDefault="00040AD0" w:rsidP="00040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соответствии с планом работы</w:t>
            </w:r>
            <w:r w:rsidR="00573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</w:tc>
        <w:tc>
          <w:tcPr>
            <w:tcW w:w="900" w:type="dxa"/>
          </w:tcPr>
          <w:p w:rsidR="00CE3862" w:rsidRPr="00040AD0" w:rsidRDefault="00040AD0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E3862" w:rsidRPr="00040AD0" w:rsidRDefault="00040AD0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040AD0" w:rsidRPr="00040AD0" w:rsidRDefault="00040AD0" w:rsidP="00040AD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Заполненный</w:t>
            </w:r>
          </w:p>
          <w:p w:rsidR="00040AD0" w:rsidRPr="00040AD0" w:rsidRDefault="00040AD0" w:rsidP="00040AD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соответству</w:t>
            </w:r>
          </w:p>
          <w:p w:rsidR="00040AD0" w:rsidRPr="00040AD0" w:rsidRDefault="00040AD0" w:rsidP="00040AD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  <w:r w:rsidR="0000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040AD0" w:rsidRPr="00040AD0" w:rsidRDefault="00040AD0" w:rsidP="00040AD0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дневника</w:t>
            </w:r>
          </w:p>
          <w:p w:rsidR="00CE3862" w:rsidRPr="00040AD0" w:rsidRDefault="00040AD0" w:rsidP="00040A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186" w:type="dxa"/>
          </w:tcPr>
          <w:p w:rsidR="00CE3862" w:rsidRPr="00040AD0" w:rsidRDefault="00040AD0" w:rsidP="00FB2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040AD0" w:rsidTr="00335B5D">
        <w:tc>
          <w:tcPr>
            <w:tcW w:w="1008" w:type="dxa"/>
          </w:tcPr>
          <w:p w:rsidR="00CE3862" w:rsidRPr="00366B0C" w:rsidRDefault="00366B0C" w:rsidP="0000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3-6 дни</w:t>
            </w:r>
          </w:p>
        </w:tc>
        <w:tc>
          <w:tcPr>
            <w:tcW w:w="3780" w:type="dxa"/>
          </w:tcPr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Ознакомиться с документацией,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регламентирующей деятельность</w:t>
            </w:r>
            <w:r w:rsidR="00573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сотрудников. Наблюдение под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руководством руководителя практики за</w:t>
            </w:r>
            <w:r w:rsidR="00573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ходом работы в организации</w:t>
            </w:r>
            <w:r w:rsidR="00573D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Проанализировать специфику данного</w:t>
            </w:r>
          </w:p>
          <w:p w:rsidR="00CE3862" w:rsidRDefault="00366B0C" w:rsidP="00366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учреждения, его структуру, историю.</w:t>
            </w:r>
          </w:p>
        </w:tc>
        <w:tc>
          <w:tcPr>
            <w:tcW w:w="900" w:type="dxa"/>
          </w:tcPr>
          <w:p w:rsidR="00CE3862" w:rsidRPr="00366B0C" w:rsidRDefault="00366B0C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E3862" w:rsidRPr="00366B0C" w:rsidRDefault="00366B0C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366B0C" w:rsidRPr="00040AD0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Заполненный</w:t>
            </w:r>
          </w:p>
          <w:p w:rsidR="00366B0C" w:rsidRPr="00040AD0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соответству</w:t>
            </w:r>
          </w:p>
          <w:p w:rsidR="00366B0C" w:rsidRPr="00040AD0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  <w:r w:rsidR="0000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366B0C" w:rsidRPr="00040AD0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дневника</w:t>
            </w:r>
          </w:p>
          <w:p w:rsidR="00CE3862" w:rsidRDefault="00366B0C" w:rsidP="00366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186" w:type="dxa"/>
          </w:tcPr>
          <w:p w:rsidR="00CE3862" w:rsidRPr="00366B0C" w:rsidRDefault="00366B0C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040AD0" w:rsidTr="00335B5D">
        <w:tc>
          <w:tcPr>
            <w:tcW w:w="1008" w:type="dxa"/>
          </w:tcPr>
          <w:p w:rsidR="00CE3862" w:rsidRPr="00366B0C" w:rsidRDefault="00366B0C" w:rsidP="0000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7-11 день</w:t>
            </w:r>
          </w:p>
        </w:tc>
        <w:tc>
          <w:tcPr>
            <w:tcW w:w="3780" w:type="dxa"/>
          </w:tcPr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Согласно плану организации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принять участие в организации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проводимого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сотрудниками. Составить план-конспект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мероприятия и согласовать с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сотрудником организации. Подготовить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необходимые материалы для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мероприятия. Принять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участие в богослужениях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мусульманской религиозной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провести наблюдение за процессом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консультативной деятельности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сотрудников мусульманской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религиозной организации.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Выполнить отдельные задания,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поручения руководителя практики,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способствующие приобретению навыка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установления деловых контактов с</w:t>
            </w:r>
          </w:p>
          <w:p w:rsidR="00366B0C" w:rsidRPr="00366B0C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сотрудниками организации.</w:t>
            </w:r>
          </w:p>
          <w:p w:rsidR="00CE3862" w:rsidRDefault="00CE3862" w:rsidP="00366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E3862" w:rsidRPr="00510312" w:rsidRDefault="00E55E8F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00" w:type="dxa"/>
          </w:tcPr>
          <w:p w:rsidR="00CE3862" w:rsidRPr="00510312" w:rsidRDefault="00366B0C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00" w:type="dxa"/>
          </w:tcPr>
          <w:p w:rsidR="00E55E8F" w:rsidRPr="00040AD0" w:rsidRDefault="00E55E8F" w:rsidP="00E55E8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Заполненный</w:t>
            </w:r>
          </w:p>
          <w:p w:rsidR="00E55E8F" w:rsidRPr="00040AD0" w:rsidRDefault="00E55E8F" w:rsidP="00E55E8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соответствующий</w:t>
            </w:r>
            <w:r w:rsidR="0000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E55E8F" w:rsidRPr="00040AD0" w:rsidRDefault="00E55E8F" w:rsidP="00E55E8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дневника</w:t>
            </w:r>
          </w:p>
          <w:p w:rsidR="00CE3862" w:rsidRDefault="00E55E8F" w:rsidP="00E55E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AD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186" w:type="dxa"/>
          </w:tcPr>
          <w:p w:rsidR="00CE3862" w:rsidRDefault="00E55E8F" w:rsidP="00FB2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B0C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040AD0" w:rsidTr="00335B5D">
        <w:tc>
          <w:tcPr>
            <w:tcW w:w="1008" w:type="dxa"/>
          </w:tcPr>
          <w:p w:rsidR="00CE3862" w:rsidRPr="00510312" w:rsidRDefault="00510312" w:rsidP="0000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</w:tc>
        <w:tc>
          <w:tcPr>
            <w:tcW w:w="3780" w:type="dxa"/>
          </w:tcPr>
          <w:p w:rsidR="00366B0C" w:rsidRPr="00510312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>Сбор и обработка полученной</w:t>
            </w:r>
          </w:p>
          <w:p w:rsidR="00366B0C" w:rsidRPr="00510312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>информации за весь период</w:t>
            </w:r>
          </w:p>
          <w:p w:rsidR="00366B0C" w:rsidRPr="00510312" w:rsidRDefault="00366B0C" w:rsidP="00366B0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>прохождения практики. Обобщение результатов практики, оформление</w:t>
            </w:r>
          </w:p>
          <w:p w:rsidR="00CE3862" w:rsidRPr="00510312" w:rsidRDefault="00366B0C" w:rsidP="00366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>отчетных материалов.</w:t>
            </w:r>
          </w:p>
        </w:tc>
        <w:tc>
          <w:tcPr>
            <w:tcW w:w="900" w:type="dxa"/>
          </w:tcPr>
          <w:p w:rsidR="00CE3862" w:rsidRPr="00510312" w:rsidRDefault="00E55E8F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E3862" w:rsidRPr="00510312" w:rsidRDefault="00510312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CE3862" w:rsidRPr="00510312" w:rsidRDefault="00510312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практике</w:t>
            </w:r>
          </w:p>
        </w:tc>
        <w:tc>
          <w:tcPr>
            <w:tcW w:w="1186" w:type="dxa"/>
          </w:tcPr>
          <w:p w:rsidR="00CE3862" w:rsidRPr="00510312" w:rsidRDefault="00510312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>Зачет с оценкой</w:t>
            </w:r>
          </w:p>
        </w:tc>
      </w:tr>
      <w:tr w:rsidR="00040AD0" w:rsidTr="00335B5D">
        <w:tc>
          <w:tcPr>
            <w:tcW w:w="1008" w:type="dxa"/>
          </w:tcPr>
          <w:p w:rsidR="00CE3862" w:rsidRDefault="00CE3862" w:rsidP="00FB2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CE3862" w:rsidRDefault="00510312" w:rsidP="005103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(зачет с</w:t>
            </w:r>
            <w:r w:rsidR="00006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>оценкой)</w:t>
            </w:r>
          </w:p>
        </w:tc>
        <w:tc>
          <w:tcPr>
            <w:tcW w:w="900" w:type="dxa"/>
          </w:tcPr>
          <w:p w:rsidR="00CE3862" w:rsidRDefault="00510312" w:rsidP="00510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E3862" w:rsidRDefault="00510312" w:rsidP="00510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E3862" w:rsidRDefault="00510312" w:rsidP="00510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CE3862" w:rsidRPr="00510312" w:rsidRDefault="00510312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>КРА- 0,1 ч</w:t>
            </w:r>
          </w:p>
          <w:p w:rsidR="00510312" w:rsidRPr="00510312" w:rsidRDefault="00510312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>СРС- 0,9 ч</w:t>
            </w:r>
          </w:p>
        </w:tc>
      </w:tr>
      <w:tr w:rsidR="00510312" w:rsidTr="00335B5D">
        <w:tc>
          <w:tcPr>
            <w:tcW w:w="1008" w:type="dxa"/>
          </w:tcPr>
          <w:p w:rsidR="00510312" w:rsidRDefault="00510312" w:rsidP="00FB2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510312" w:rsidRPr="00510312" w:rsidRDefault="00510312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Итого</w:t>
            </w:r>
          </w:p>
        </w:tc>
        <w:tc>
          <w:tcPr>
            <w:tcW w:w="900" w:type="dxa"/>
          </w:tcPr>
          <w:p w:rsidR="00510312" w:rsidRPr="00510312" w:rsidRDefault="00510312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510312" w:rsidRPr="00510312" w:rsidRDefault="00510312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00" w:type="dxa"/>
          </w:tcPr>
          <w:p w:rsidR="00510312" w:rsidRPr="00510312" w:rsidRDefault="00510312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1186" w:type="dxa"/>
          </w:tcPr>
          <w:p w:rsidR="00510312" w:rsidRPr="00510312" w:rsidRDefault="00510312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312" w:rsidTr="00006C5D">
        <w:tc>
          <w:tcPr>
            <w:tcW w:w="1008" w:type="dxa"/>
          </w:tcPr>
          <w:p w:rsidR="00510312" w:rsidRDefault="00510312" w:rsidP="00FB26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510312" w:rsidRPr="00510312" w:rsidRDefault="00510312" w:rsidP="00FB2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Всего</w:t>
            </w:r>
          </w:p>
        </w:tc>
        <w:tc>
          <w:tcPr>
            <w:tcW w:w="4786" w:type="dxa"/>
            <w:gridSpan w:val="4"/>
          </w:tcPr>
          <w:p w:rsidR="00510312" w:rsidRPr="00510312" w:rsidRDefault="00510312" w:rsidP="0051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CE3862" w:rsidRPr="00FB2673" w:rsidRDefault="00CE3862" w:rsidP="00FB26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441FC3" w:rsidRDefault="00E15544" w:rsidP="00335B5D">
      <w:pPr>
        <w:pStyle w:val="af2"/>
        <w:numPr>
          <w:ilvl w:val="0"/>
          <w:numId w:val="45"/>
        </w:num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Сведения о местах </w:t>
      </w:r>
      <w:r w:rsidR="00391B28" w:rsidRPr="00391B2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практики</w:t>
      </w:r>
    </w:p>
    <w:p w:rsidR="00E15544" w:rsidRDefault="00E15544" w:rsidP="00E15544">
      <w:pPr>
        <w:pStyle w:val="af2"/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1B28" w:rsidRPr="00EA722D" w:rsidRDefault="00391B28" w:rsidP="00E93A72">
      <w:pPr>
        <w:pStyle w:val="a3"/>
        <w:widowControl/>
        <w:shd w:val="clear" w:color="auto" w:fill="FFFFFF"/>
        <w:spacing w:line="360" w:lineRule="auto"/>
        <w:ind w:left="0" w:firstLine="720"/>
        <w:rPr>
          <w:bCs/>
          <w:sz w:val="28"/>
          <w:szCs w:val="28"/>
          <w:lang w:eastAsia="en-US"/>
        </w:rPr>
      </w:pPr>
      <w:r w:rsidRPr="00EA722D">
        <w:rPr>
          <w:bCs/>
          <w:sz w:val="28"/>
          <w:szCs w:val="28"/>
          <w:lang w:eastAsia="en-US"/>
        </w:rPr>
        <w:t xml:space="preserve">Выбор места </w:t>
      </w:r>
      <w:r>
        <w:rPr>
          <w:bCs/>
          <w:sz w:val="28"/>
          <w:szCs w:val="28"/>
          <w:lang w:eastAsia="en-US"/>
        </w:rPr>
        <w:t>учебной</w:t>
      </w:r>
      <w:r w:rsidRPr="00EA722D">
        <w:rPr>
          <w:bCs/>
          <w:sz w:val="28"/>
          <w:szCs w:val="28"/>
          <w:lang w:eastAsia="en-US"/>
        </w:rPr>
        <w:t xml:space="preserve"> практики</w:t>
      </w:r>
      <w:r w:rsidR="00D34026">
        <w:rPr>
          <w:bCs/>
          <w:sz w:val="28"/>
          <w:szCs w:val="28"/>
          <w:lang w:eastAsia="en-US"/>
        </w:rPr>
        <w:t xml:space="preserve"> </w:t>
      </w:r>
      <w:r w:rsidR="00D34026" w:rsidRPr="0061472E">
        <w:rPr>
          <w:sz w:val="28"/>
          <w:szCs w:val="28"/>
          <w:lang w:eastAsia="ar-SA"/>
        </w:rPr>
        <w:t>(практик</w:t>
      </w:r>
      <w:r w:rsidR="00D34026">
        <w:rPr>
          <w:sz w:val="28"/>
          <w:szCs w:val="28"/>
          <w:lang w:eastAsia="ar-SA"/>
        </w:rPr>
        <w:t>и</w:t>
      </w:r>
      <w:r w:rsidR="00D34026" w:rsidRPr="0061472E">
        <w:rPr>
          <w:sz w:val="28"/>
          <w:szCs w:val="28"/>
          <w:lang w:eastAsia="ar-SA"/>
        </w:rPr>
        <w:t xml:space="preserve"> по получению первичных профессиональных умений и навыков</w:t>
      </w:r>
      <w:r w:rsidR="00B85AEB">
        <w:rPr>
          <w:sz w:val="28"/>
          <w:szCs w:val="28"/>
          <w:lang w:val="tt-RU" w:eastAsia="ar-SA"/>
        </w:rPr>
        <w:t xml:space="preserve"> магистрантов</w:t>
      </w:r>
      <w:r w:rsidR="00D34026">
        <w:rPr>
          <w:sz w:val="28"/>
          <w:szCs w:val="28"/>
          <w:lang w:eastAsia="ar-SA"/>
        </w:rPr>
        <w:t>)</w:t>
      </w:r>
      <w:r w:rsidR="00D34026">
        <w:rPr>
          <w:bCs/>
          <w:sz w:val="28"/>
          <w:szCs w:val="28"/>
          <w:lang w:eastAsia="en-US"/>
        </w:rPr>
        <w:t xml:space="preserve"> </w:t>
      </w:r>
      <w:r w:rsidRPr="00EA722D">
        <w:rPr>
          <w:bCs/>
          <w:sz w:val="28"/>
          <w:szCs w:val="28"/>
          <w:lang w:eastAsia="en-US"/>
        </w:rPr>
        <w:t xml:space="preserve">и содержания работ определяется необходимостью ознакомления </w:t>
      </w:r>
      <w:r w:rsidR="008002E9">
        <w:rPr>
          <w:bCs/>
          <w:sz w:val="28"/>
          <w:szCs w:val="28"/>
          <w:lang w:eastAsia="en-US"/>
        </w:rPr>
        <w:t>обучающегося</w:t>
      </w:r>
      <w:r w:rsidRPr="00EA722D">
        <w:rPr>
          <w:bCs/>
          <w:sz w:val="28"/>
          <w:szCs w:val="28"/>
          <w:lang w:eastAsia="en-US"/>
        </w:rPr>
        <w:t xml:space="preserve"> с деятельностью предприятий, ор</w:t>
      </w:r>
      <w:r>
        <w:rPr>
          <w:bCs/>
          <w:sz w:val="28"/>
          <w:szCs w:val="28"/>
          <w:lang w:eastAsia="en-US"/>
        </w:rPr>
        <w:t xml:space="preserve">ганизаций, научных учреждений, </w:t>
      </w:r>
      <w:r w:rsidR="00B85AEB">
        <w:rPr>
          <w:bCs/>
          <w:sz w:val="28"/>
          <w:szCs w:val="28"/>
          <w:lang w:eastAsia="en-US"/>
        </w:rPr>
        <w:t xml:space="preserve">осуществляющих работы </w:t>
      </w:r>
      <w:r w:rsidRPr="00EA722D">
        <w:rPr>
          <w:bCs/>
          <w:sz w:val="28"/>
          <w:szCs w:val="28"/>
          <w:lang w:eastAsia="en-US"/>
        </w:rPr>
        <w:t xml:space="preserve">и проводящих исследования по направлению избранной магистерской программы. Программа </w:t>
      </w:r>
      <w:r>
        <w:rPr>
          <w:bCs/>
          <w:sz w:val="28"/>
          <w:szCs w:val="28"/>
          <w:lang w:eastAsia="en-US"/>
        </w:rPr>
        <w:t>учебной</w:t>
      </w:r>
      <w:r w:rsidR="00A54BD0">
        <w:rPr>
          <w:bCs/>
          <w:sz w:val="28"/>
          <w:szCs w:val="28"/>
          <w:lang w:eastAsia="en-US"/>
        </w:rPr>
        <w:t xml:space="preserve"> практики</w:t>
      </w:r>
      <w:r w:rsidR="00D34026">
        <w:rPr>
          <w:bCs/>
          <w:sz w:val="28"/>
          <w:szCs w:val="28"/>
          <w:lang w:eastAsia="en-US"/>
        </w:rPr>
        <w:t xml:space="preserve"> </w:t>
      </w:r>
      <w:r w:rsidR="00D34026" w:rsidRPr="0061472E">
        <w:rPr>
          <w:sz w:val="28"/>
          <w:szCs w:val="28"/>
          <w:lang w:eastAsia="ar-SA"/>
        </w:rPr>
        <w:t>(практик</w:t>
      </w:r>
      <w:r w:rsidR="00D34026">
        <w:rPr>
          <w:sz w:val="28"/>
          <w:szCs w:val="28"/>
          <w:lang w:eastAsia="ar-SA"/>
        </w:rPr>
        <w:t>и</w:t>
      </w:r>
      <w:r w:rsidR="00D34026" w:rsidRPr="0061472E">
        <w:rPr>
          <w:sz w:val="28"/>
          <w:szCs w:val="28"/>
          <w:lang w:eastAsia="ar-SA"/>
        </w:rPr>
        <w:t xml:space="preserve"> по получению первичных профессиональных умений и навыков</w:t>
      </w:r>
      <w:r w:rsidR="00B85AEB">
        <w:rPr>
          <w:sz w:val="28"/>
          <w:szCs w:val="28"/>
          <w:lang w:val="tt-RU" w:eastAsia="ar-SA"/>
        </w:rPr>
        <w:t xml:space="preserve"> магистрантов</w:t>
      </w:r>
      <w:r w:rsidR="00D34026" w:rsidRPr="0061472E">
        <w:rPr>
          <w:sz w:val="28"/>
          <w:szCs w:val="28"/>
          <w:lang w:eastAsia="ar-SA"/>
        </w:rPr>
        <w:t>)</w:t>
      </w:r>
      <w:r w:rsidRPr="00EA722D">
        <w:rPr>
          <w:bCs/>
          <w:sz w:val="28"/>
          <w:szCs w:val="28"/>
          <w:lang w:eastAsia="en-US"/>
        </w:rPr>
        <w:t xml:space="preserve">, обучающихся по конкретному направлению магистерской подготовки разрабатывается научным руководителем магистерской программы в соответствии с требованиями </w:t>
      </w:r>
      <w:r w:rsidR="00E15544">
        <w:rPr>
          <w:bCs/>
          <w:sz w:val="28"/>
          <w:szCs w:val="28"/>
          <w:lang w:eastAsia="en-US"/>
        </w:rPr>
        <w:t xml:space="preserve">ОПОП </w:t>
      </w:r>
      <w:r w:rsidRPr="00EA722D">
        <w:rPr>
          <w:bCs/>
          <w:sz w:val="28"/>
          <w:szCs w:val="28"/>
          <w:lang w:eastAsia="en-US"/>
        </w:rPr>
        <w:t xml:space="preserve">магистратуры и отражается в индивидуальном задании на </w:t>
      </w:r>
      <w:r>
        <w:rPr>
          <w:bCs/>
          <w:sz w:val="28"/>
          <w:szCs w:val="28"/>
          <w:lang w:eastAsia="en-US"/>
        </w:rPr>
        <w:t>учебную</w:t>
      </w:r>
      <w:r w:rsidRPr="00EA722D">
        <w:rPr>
          <w:bCs/>
          <w:sz w:val="28"/>
          <w:szCs w:val="28"/>
          <w:lang w:eastAsia="en-US"/>
        </w:rPr>
        <w:t xml:space="preserve"> практику</w:t>
      </w:r>
      <w:r w:rsidR="00F51BBD">
        <w:rPr>
          <w:bCs/>
          <w:sz w:val="28"/>
          <w:szCs w:val="28"/>
          <w:lang w:eastAsia="en-US"/>
        </w:rPr>
        <w:t xml:space="preserve"> </w:t>
      </w:r>
      <w:r w:rsidR="00F51BBD" w:rsidRPr="0061472E">
        <w:rPr>
          <w:sz w:val="28"/>
          <w:szCs w:val="28"/>
          <w:lang w:eastAsia="ar-SA"/>
        </w:rPr>
        <w:t>(практик</w:t>
      </w:r>
      <w:r w:rsidR="00F51BBD">
        <w:rPr>
          <w:sz w:val="28"/>
          <w:szCs w:val="28"/>
          <w:lang w:eastAsia="ar-SA"/>
        </w:rPr>
        <w:t>у</w:t>
      </w:r>
      <w:r w:rsidR="00F51BBD" w:rsidRPr="0061472E">
        <w:rPr>
          <w:sz w:val="28"/>
          <w:szCs w:val="28"/>
          <w:lang w:eastAsia="ar-SA"/>
        </w:rPr>
        <w:t xml:space="preserve"> по получению первичных профессиональных умений и навыков</w:t>
      </w:r>
      <w:r w:rsidR="00B85AEB">
        <w:rPr>
          <w:sz w:val="28"/>
          <w:szCs w:val="28"/>
          <w:lang w:val="tt-RU" w:eastAsia="ar-SA"/>
        </w:rPr>
        <w:t xml:space="preserve"> магистрантов</w:t>
      </w:r>
      <w:r w:rsidR="00F51BBD" w:rsidRPr="0061472E">
        <w:rPr>
          <w:sz w:val="28"/>
          <w:szCs w:val="28"/>
          <w:lang w:eastAsia="ar-SA"/>
        </w:rPr>
        <w:t>)</w:t>
      </w:r>
      <w:r w:rsidRPr="00EA722D">
        <w:rPr>
          <w:bCs/>
          <w:sz w:val="28"/>
          <w:szCs w:val="28"/>
          <w:lang w:eastAsia="en-US"/>
        </w:rPr>
        <w:t xml:space="preserve">. </w:t>
      </w:r>
      <w:r w:rsidRPr="00EA722D">
        <w:rPr>
          <w:sz w:val="28"/>
          <w:szCs w:val="28"/>
          <w:lang w:eastAsia="en-US"/>
        </w:rPr>
        <w:t xml:space="preserve">В каждом </w:t>
      </w:r>
      <w:r w:rsidRPr="00EA722D">
        <w:rPr>
          <w:sz w:val="28"/>
          <w:szCs w:val="28"/>
          <w:lang w:eastAsia="en-US"/>
        </w:rPr>
        <w:lastRenderedPageBreak/>
        <w:t xml:space="preserve">конкретном случае программа </w:t>
      </w:r>
      <w:r>
        <w:rPr>
          <w:sz w:val="28"/>
          <w:szCs w:val="28"/>
          <w:lang w:eastAsia="en-US"/>
        </w:rPr>
        <w:t>учебной</w:t>
      </w:r>
      <w:r w:rsidRPr="00EA722D">
        <w:rPr>
          <w:sz w:val="28"/>
          <w:szCs w:val="28"/>
          <w:lang w:eastAsia="en-US"/>
        </w:rPr>
        <w:t xml:space="preserve"> практики</w:t>
      </w:r>
      <w:r w:rsidR="00CE4EB1">
        <w:rPr>
          <w:sz w:val="28"/>
          <w:szCs w:val="28"/>
          <w:lang w:eastAsia="en-US"/>
        </w:rPr>
        <w:t xml:space="preserve"> </w:t>
      </w:r>
      <w:r w:rsidR="00CE4EB1" w:rsidRPr="0061472E">
        <w:rPr>
          <w:sz w:val="28"/>
          <w:szCs w:val="28"/>
          <w:lang w:eastAsia="ar-SA"/>
        </w:rPr>
        <w:t>(практик</w:t>
      </w:r>
      <w:r w:rsidR="00CE4EB1">
        <w:rPr>
          <w:sz w:val="28"/>
          <w:szCs w:val="28"/>
          <w:lang w:eastAsia="ar-SA"/>
        </w:rPr>
        <w:t>и</w:t>
      </w:r>
      <w:r w:rsidR="00CE4EB1" w:rsidRPr="0061472E">
        <w:rPr>
          <w:sz w:val="28"/>
          <w:szCs w:val="28"/>
          <w:lang w:eastAsia="ar-SA"/>
        </w:rPr>
        <w:t xml:space="preserve"> по получению первичных профессиональных умений и навыков</w:t>
      </w:r>
      <w:r w:rsidR="00B85AEB">
        <w:rPr>
          <w:sz w:val="28"/>
          <w:szCs w:val="28"/>
          <w:lang w:val="tt-RU" w:eastAsia="ar-SA"/>
        </w:rPr>
        <w:t xml:space="preserve"> магистрантов</w:t>
      </w:r>
      <w:r w:rsidR="00CE4EB1" w:rsidRPr="0061472E">
        <w:rPr>
          <w:sz w:val="28"/>
          <w:szCs w:val="28"/>
          <w:lang w:eastAsia="ar-SA"/>
        </w:rPr>
        <w:t>)</w:t>
      </w:r>
      <w:r w:rsidRPr="00EA722D">
        <w:rPr>
          <w:sz w:val="28"/>
          <w:szCs w:val="28"/>
          <w:lang w:eastAsia="en-US"/>
        </w:rPr>
        <w:t xml:space="preserve"> изменяется и дополняется для каждого </w:t>
      </w:r>
      <w:r w:rsidR="003E30AC">
        <w:rPr>
          <w:sz w:val="28"/>
          <w:szCs w:val="28"/>
          <w:lang w:eastAsia="en-US"/>
        </w:rPr>
        <w:t>обучающегося</w:t>
      </w:r>
      <w:r w:rsidRPr="00EA722D">
        <w:rPr>
          <w:sz w:val="28"/>
          <w:szCs w:val="28"/>
          <w:lang w:eastAsia="en-US"/>
        </w:rPr>
        <w:t xml:space="preserve"> зависимости от характера выполняемой работы. </w:t>
      </w:r>
    </w:p>
    <w:p w:rsidR="00DE4A1E" w:rsidRDefault="0001295C" w:rsidP="00E93A72">
      <w:pPr>
        <w:shd w:val="clear" w:color="auto" w:fill="FFFFFF"/>
        <w:spacing w:line="360" w:lineRule="auto"/>
        <w:ind w:lef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295C">
        <w:rPr>
          <w:rFonts w:ascii="Times New Roman" w:hAnsi="Times New Roman" w:cs="Times New Roman"/>
          <w:sz w:val="28"/>
          <w:szCs w:val="28"/>
        </w:rPr>
        <w:t>Учебная практика</w:t>
      </w:r>
      <w:r w:rsidR="00D34026">
        <w:rPr>
          <w:rFonts w:ascii="Times New Roman" w:hAnsi="Times New Roman" w:cs="Times New Roman"/>
          <w:sz w:val="28"/>
          <w:szCs w:val="28"/>
        </w:rPr>
        <w:t xml:space="preserve"> </w:t>
      </w:r>
      <w:r w:rsidR="00D34026" w:rsidRPr="0061472E">
        <w:rPr>
          <w:rFonts w:ascii="Times New Roman" w:hAnsi="Times New Roman" w:cs="Times New Roman"/>
          <w:sz w:val="28"/>
          <w:szCs w:val="28"/>
          <w:lang w:eastAsia="ar-SA"/>
        </w:rPr>
        <w:t>(практика по получению первичных профессиональных умений и навыков</w:t>
      </w:r>
      <w:r w:rsidR="00B85AEB" w:rsidRPr="00B85AEB">
        <w:t xml:space="preserve"> </w:t>
      </w:r>
      <w:r w:rsidR="00B85AEB" w:rsidRPr="00B85AEB">
        <w:rPr>
          <w:rFonts w:ascii="Times New Roman" w:hAnsi="Times New Roman" w:cs="Times New Roman"/>
          <w:sz w:val="28"/>
          <w:szCs w:val="28"/>
          <w:lang w:eastAsia="ar-SA"/>
        </w:rPr>
        <w:t>магистрантов</w:t>
      </w:r>
      <w:r w:rsidR="00D34026" w:rsidRPr="0061472E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01295C">
        <w:rPr>
          <w:rFonts w:ascii="Times New Roman" w:hAnsi="Times New Roman" w:cs="Times New Roman"/>
          <w:sz w:val="28"/>
          <w:szCs w:val="28"/>
        </w:rPr>
        <w:t xml:space="preserve"> </w:t>
      </w:r>
      <w:r w:rsidR="00DE4A1E">
        <w:rPr>
          <w:rFonts w:ascii="Times New Roman" w:hAnsi="Times New Roman" w:cs="Times New Roman"/>
          <w:sz w:val="28"/>
          <w:szCs w:val="28"/>
        </w:rPr>
        <w:t>проводится</w:t>
      </w:r>
      <w:r w:rsidR="00DE4A1E" w:rsidRPr="00DE4A1E">
        <w:rPr>
          <w:rFonts w:ascii="Times New Roman" w:hAnsi="Times New Roman" w:cs="Times New Roman"/>
          <w:sz w:val="28"/>
          <w:szCs w:val="28"/>
        </w:rPr>
        <w:t xml:space="preserve"> </w:t>
      </w:r>
      <w:r w:rsidR="00DE4A1E" w:rsidRPr="0001295C">
        <w:rPr>
          <w:rFonts w:ascii="Times New Roman" w:hAnsi="Times New Roman" w:cs="Times New Roman"/>
          <w:sz w:val="28"/>
          <w:szCs w:val="28"/>
        </w:rPr>
        <w:t>на базе</w:t>
      </w:r>
      <w:r w:rsidR="00DE4A1E">
        <w:rPr>
          <w:rFonts w:ascii="Times New Roman" w:hAnsi="Times New Roman" w:cs="Times New Roman"/>
          <w:sz w:val="28"/>
          <w:szCs w:val="28"/>
        </w:rPr>
        <w:t>:</w:t>
      </w:r>
    </w:p>
    <w:p w:rsidR="00DE4A1E" w:rsidRPr="00155D1B" w:rsidRDefault="00B85AEB" w:rsidP="00E93A72">
      <w:pPr>
        <w:pStyle w:val="1"/>
        <w:numPr>
          <w:ilvl w:val="0"/>
          <w:numId w:val="14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155D1B">
        <w:rPr>
          <w:rFonts w:ascii="Times New Roman" w:hAnsi="Times New Roman"/>
          <w:b w:val="0"/>
          <w:bCs w:val="0"/>
          <w:sz w:val="28"/>
          <w:szCs w:val="28"/>
        </w:rPr>
        <w:t>мусульманских религиозных организациях, мухтасибатах Республики Татарстан и России</w:t>
      </w:r>
    </w:p>
    <w:p w:rsidR="00FC04F6" w:rsidRPr="00B85AEB" w:rsidRDefault="00FC04F6" w:rsidP="00E93A72">
      <w:pPr>
        <w:spacing w:line="360" w:lineRule="auto"/>
      </w:pPr>
    </w:p>
    <w:p w:rsidR="004C2ACD" w:rsidRPr="005D0B23" w:rsidRDefault="00B85AEB" w:rsidP="00E93A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Обучаю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>иеся</w:t>
      </w:r>
      <w:r w:rsidR="003A75A5">
        <w:rPr>
          <w:rFonts w:ascii="Times New Roman" w:hAnsi="Times New Roman"/>
          <w:sz w:val="28"/>
          <w:szCs w:val="28"/>
          <w:lang w:val="tt-RU"/>
        </w:rPr>
        <w:t>,</w:t>
      </w:r>
      <w:r w:rsidR="00DC53BA" w:rsidRPr="001E592E">
        <w:rPr>
          <w:rFonts w:ascii="Times New Roman" w:hAnsi="Times New Roman"/>
          <w:sz w:val="28"/>
          <w:szCs w:val="28"/>
        </w:rPr>
        <w:t xml:space="preserve"> не имеющие возможности про</w:t>
      </w:r>
      <w:r w:rsidR="007D7B43">
        <w:rPr>
          <w:rFonts w:ascii="Times New Roman" w:hAnsi="Times New Roman"/>
          <w:sz w:val="28"/>
          <w:szCs w:val="28"/>
        </w:rPr>
        <w:t>хождения</w:t>
      </w:r>
      <w:r w:rsidR="00DC53BA" w:rsidRPr="001E592E">
        <w:rPr>
          <w:rFonts w:ascii="Times New Roman" w:hAnsi="Times New Roman"/>
          <w:sz w:val="28"/>
          <w:szCs w:val="28"/>
        </w:rPr>
        <w:t xml:space="preserve"> практик</w:t>
      </w:r>
      <w:r w:rsidR="007D7B43">
        <w:rPr>
          <w:rFonts w:ascii="Times New Roman" w:hAnsi="Times New Roman"/>
          <w:sz w:val="28"/>
          <w:szCs w:val="28"/>
        </w:rPr>
        <w:t>и</w:t>
      </w:r>
      <w:r w:rsidR="00DC53BA" w:rsidRPr="001E592E">
        <w:rPr>
          <w:rFonts w:ascii="Times New Roman" w:hAnsi="Times New Roman"/>
          <w:sz w:val="28"/>
          <w:szCs w:val="28"/>
        </w:rPr>
        <w:t xml:space="preserve"> в вышеуказанных организациях, проходят ее по месту жительства </w:t>
      </w:r>
      <w:r w:rsidR="00DC53BA" w:rsidRPr="004C2ACD">
        <w:rPr>
          <w:rFonts w:ascii="Times New Roman" w:hAnsi="Times New Roman"/>
          <w:sz w:val="28"/>
          <w:szCs w:val="28"/>
        </w:rPr>
        <w:t>в мухтасибатах</w:t>
      </w:r>
      <w:r w:rsidR="005D0B23">
        <w:rPr>
          <w:rFonts w:ascii="Times New Roman" w:hAnsi="Times New Roman"/>
          <w:sz w:val="28"/>
          <w:szCs w:val="28"/>
        </w:rPr>
        <w:t>.</w:t>
      </w:r>
    </w:p>
    <w:p w:rsidR="005D0B23" w:rsidRPr="005D0B23" w:rsidRDefault="005D0B23" w:rsidP="00E93A7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Мухтасибаты </w:t>
      </w:r>
      <w:r w:rsidRPr="005D0B23">
        <w:rPr>
          <w:rFonts w:ascii="Times New Roman" w:hAnsi="Times New Roman"/>
          <w:sz w:val="28"/>
          <w:szCs w:val="28"/>
        </w:rPr>
        <w:t>(в ДУМ РТ функционируют 45 мухтасибатов)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B23">
        <w:rPr>
          <w:rFonts w:ascii="Times New Roman" w:hAnsi="Times New Roman"/>
          <w:sz w:val="28"/>
          <w:szCs w:val="28"/>
        </w:rPr>
        <w:t>-  административных единицах Духовного управления мусульман, объединяющих мусульманские приходы определенной территории (город, район, округ).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Уставныезадачи"/>
      <w:r w:rsidRPr="005D0B23">
        <w:rPr>
          <w:rFonts w:ascii="Times New Roman" w:hAnsi="Times New Roman"/>
          <w:sz w:val="28"/>
          <w:szCs w:val="28"/>
        </w:rPr>
        <w:t>Уставные задачи, концептуальные и практические направления деятельности мухтасибатов</w:t>
      </w:r>
      <w:bookmarkEnd w:id="2"/>
      <w:r w:rsidRPr="005D0B23">
        <w:rPr>
          <w:rFonts w:ascii="Times New Roman" w:hAnsi="Times New Roman"/>
          <w:sz w:val="28"/>
          <w:szCs w:val="28"/>
        </w:rPr>
        <w:t>:</w:t>
      </w:r>
    </w:p>
    <w:p w:rsidR="005D0B23" w:rsidRPr="005D0B23" w:rsidRDefault="005D0B23" w:rsidP="00E93A72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A75A5">
        <w:rPr>
          <w:rFonts w:ascii="Times New Roman" w:hAnsi="Times New Roman"/>
          <w:sz w:val="28"/>
          <w:szCs w:val="28"/>
        </w:rPr>
        <w:t>рганизация и проведение</w:t>
      </w:r>
      <w:r w:rsidRPr="005D0B23">
        <w:rPr>
          <w:rFonts w:ascii="Times New Roman" w:hAnsi="Times New Roman"/>
          <w:sz w:val="28"/>
          <w:szCs w:val="28"/>
        </w:rPr>
        <w:t xml:space="preserve"> мероприятий миротворческого характера, способствующих развитию толерантности населения;</w:t>
      </w:r>
    </w:p>
    <w:p w:rsidR="005D0B23" w:rsidRPr="007D7B43" w:rsidRDefault="005D0B23" w:rsidP="00E93A72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B23">
        <w:rPr>
          <w:rFonts w:ascii="Times New Roman" w:hAnsi="Times New Roman"/>
          <w:sz w:val="28"/>
          <w:szCs w:val="28"/>
        </w:rPr>
        <w:t>сбор, анализ и юридическая реализация информации по  ксенофобии, кавказофобии, русофобии, антисемитизма, религиозной нетерпимости, экстремизма, расизма, этноцентризма, шовинизма, национализма. П</w:t>
      </w:r>
      <w:r w:rsidRPr="007D7B43">
        <w:rPr>
          <w:rFonts w:ascii="Times New Roman" w:hAnsi="Times New Roman"/>
          <w:sz w:val="28"/>
          <w:szCs w:val="28"/>
        </w:rPr>
        <w:t>о результатам полученной подобной информации, прин</w:t>
      </w:r>
      <w:r>
        <w:rPr>
          <w:rFonts w:ascii="Times New Roman" w:hAnsi="Times New Roman"/>
          <w:sz w:val="28"/>
          <w:szCs w:val="28"/>
        </w:rPr>
        <w:t>ятие</w:t>
      </w:r>
      <w:r w:rsidRPr="007D7B43">
        <w:rPr>
          <w:rFonts w:ascii="Times New Roman" w:hAnsi="Times New Roman"/>
          <w:sz w:val="28"/>
          <w:szCs w:val="28"/>
        </w:rPr>
        <w:t xml:space="preserve"> адекватны</w:t>
      </w:r>
      <w:r>
        <w:rPr>
          <w:rFonts w:ascii="Times New Roman" w:hAnsi="Times New Roman"/>
          <w:sz w:val="28"/>
          <w:szCs w:val="28"/>
        </w:rPr>
        <w:t>х</w:t>
      </w:r>
      <w:r w:rsidRPr="007D7B43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7D7B43">
        <w:rPr>
          <w:rFonts w:ascii="Times New Roman" w:hAnsi="Times New Roman"/>
          <w:sz w:val="28"/>
          <w:szCs w:val="28"/>
        </w:rPr>
        <w:t xml:space="preserve"> мер через государственные органы, общественные организации и СМИ</w:t>
      </w:r>
      <w:r>
        <w:rPr>
          <w:rFonts w:ascii="Times New Roman" w:hAnsi="Times New Roman"/>
          <w:sz w:val="28"/>
          <w:szCs w:val="28"/>
        </w:rPr>
        <w:t>;</w:t>
      </w:r>
    </w:p>
    <w:p w:rsidR="005D0B23" w:rsidRPr="005D0B23" w:rsidRDefault="005D0B23" w:rsidP="00E93A72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B23">
        <w:rPr>
          <w:rFonts w:ascii="Times New Roman" w:hAnsi="Times New Roman"/>
          <w:sz w:val="28"/>
          <w:szCs w:val="28"/>
        </w:rPr>
        <w:t>профилактическая работа по предотвращению проникновения сектантских идей в умы прихожан;</w:t>
      </w:r>
    </w:p>
    <w:p w:rsidR="005D0B23" w:rsidRPr="007D7B43" w:rsidRDefault="005D0B23" w:rsidP="00E93A72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B43">
        <w:rPr>
          <w:rFonts w:ascii="Times New Roman" w:hAnsi="Times New Roman"/>
          <w:sz w:val="28"/>
          <w:szCs w:val="28"/>
        </w:rPr>
        <w:t>профилактика и нейтрализация конфликтных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5D0B23" w:rsidRPr="007D7B43" w:rsidRDefault="005D0B23" w:rsidP="00E93A72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B43">
        <w:rPr>
          <w:rFonts w:ascii="Times New Roman" w:hAnsi="Times New Roman"/>
          <w:sz w:val="28"/>
          <w:szCs w:val="28"/>
        </w:rPr>
        <w:t>прогнозирование развития критических ситуаций в различных сферах и выработка рекомендаций по их предотвращению и погашению</w:t>
      </w:r>
      <w:r>
        <w:rPr>
          <w:rFonts w:ascii="Times New Roman" w:hAnsi="Times New Roman"/>
          <w:sz w:val="28"/>
          <w:szCs w:val="28"/>
        </w:rPr>
        <w:t>;</w:t>
      </w:r>
    </w:p>
    <w:p w:rsidR="005D0B23" w:rsidRPr="005D0B23" w:rsidRDefault="005D0B23" w:rsidP="00E93A72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B23">
        <w:rPr>
          <w:rFonts w:ascii="Times New Roman" w:hAnsi="Times New Roman"/>
          <w:sz w:val="28"/>
          <w:szCs w:val="28"/>
        </w:rPr>
        <w:lastRenderedPageBreak/>
        <w:t>реставрационная работа архивных материалов и культовых сооружений;</w:t>
      </w:r>
    </w:p>
    <w:p w:rsidR="005D0B23" w:rsidRPr="005D0B23" w:rsidRDefault="005D0B23" w:rsidP="00E93A72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B23">
        <w:rPr>
          <w:rFonts w:ascii="Times New Roman" w:hAnsi="Times New Roman"/>
          <w:sz w:val="28"/>
          <w:szCs w:val="28"/>
        </w:rPr>
        <w:t>благотворительная деятельность.</w:t>
      </w:r>
    </w:p>
    <w:p w:rsidR="00AC0BAA" w:rsidRDefault="00EE2766" w:rsidP="00E93A72">
      <w:pPr>
        <w:pStyle w:val="a3"/>
        <w:widowControl/>
        <w:shd w:val="clear" w:color="auto" w:fill="FFFFFF"/>
        <w:spacing w:line="360" w:lineRule="auto"/>
        <w:ind w:left="0"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ходе учебной практики</w:t>
      </w:r>
      <w:r w:rsidR="008A0F61">
        <w:rPr>
          <w:sz w:val="28"/>
          <w:szCs w:val="28"/>
          <w:lang w:eastAsia="en-US"/>
        </w:rPr>
        <w:t xml:space="preserve"> </w:t>
      </w:r>
      <w:r w:rsidR="008A0F61" w:rsidRPr="0061472E">
        <w:rPr>
          <w:sz w:val="28"/>
          <w:szCs w:val="28"/>
          <w:lang w:eastAsia="ar-SA"/>
        </w:rPr>
        <w:t>(практик</w:t>
      </w:r>
      <w:r w:rsidR="008A0F61">
        <w:rPr>
          <w:sz w:val="28"/>
          <w:szCs w:val="28"/>
          <w:lang w:eastAsia="ar-SA"/>
        </w:rPr>
        <w:t>и</w:t>
      </w:r>
      <w:r w:rsidR="008A0F61" w:rsidRPr="0061472E">
        <w:rPr>
          <w:sz w:val="28"/>
          <w:szCs w:val="28"/>
          <w:lang w:eastAsia="ar-SA"/>
        </w:rPr>
        <w:t xml:space="preserve"> по получению первичных профессиональных умений и навыков)</w:t>
      </w:r>
      <w:r>
        <w:rPr>
          <w:sz w:val="28"/>
          <w:szCs w:val="28"/>
          <w:lang w:eastAsia="en-US"/>
        </w:rPr>
        <w:t xml:space="preserve"> </w:t>
      </w:r>
      <w:r w:rsidR="00B85AEB">
        <w:rPr>
          <w:sz w:val="28"/>
          <w:szCs w:val="28"/>
          <w:lang w:eastAsia="en-US"/>
        </w:rPr>
        <w:t>магистра</w:t>
      </w:r>
      <w:r w:rsidR="00A54BD0">
        <w:rPr>
          <w:sz w:val="28"/>
          <w:szCs w:val="28"/>
          <w:lang w:eastAsia="en-US"/>
        </w:rPr>
        <w:t>нты</w:t>
      </w:r>
      <w:r>
        <w:rPr>
          <w:sz w:val="28"/>
          <w:szCs w:val="28"/>
          <w:lang w:eastAsia="en-US"/>
        </w:rPr>
        <w:t xml:space="preserve"> знакомятся с работой </w:t>
      </w:r>
      <w:r w:rsidRPr="00155D1B">
        <w:rPr>
          <w:sz w:val="28"/>
          <w:szCs w:val="28"/>
          <w:lang w:eastAsia="en-US"/>
        </w:rPr>
        <w:t>структурных подразделений ДУМ РТ</w:t>
      </w:r>
      <w:r w:rsidR="00AC0BAA" w:rsidRPr="00155D1B">
        <w:rPr>
          <w:sz w:val="28"/>
          <w:szCs w:val="28"/>
          <w:lang w:eastAsia="en-US"/>
        </w:rPr>
        <w:t>.</w:t>
      </w:r>
      <w:r w:rsidR="000D0BAB">
        <w:rPr>
          <w:sz w:val="28"/>
          <w:szCs w:val="28"/>
          <w:lang w:eastAsia="en-US"/>
        </w:rPr>
        <w:t xml:space="preserve"> </w:t>
      </w:r>
      <w:r w:rsidR="00B85AEB">
        <w:rPr>
          <w:sz w:val="28"/>
          <w:szCs w:val="28"/>
          <w:lang w:eastAsia="en-US"/>
        </w:rPr>
        <w:t>Обучающиеся</w:t>
      </w:r>
      <w:r w:rsidR="00AC0BAA">
        <w:rPr>
          <w:sz w:val="28"/>
          <w:szCs w:val="28"/>
          <w:lang w:eastAsia="en-US"/>
        </w:rPr>
        <w:t xml:space="preserve"> осуществляют практическую деятельность в одном или </w:t>
      </w:r>
      <w:r w:rsidR="00AC0BAA" w:rsidRPr="00155D1B">
        <w:rPr>
          <w:sz w:val="28"/>
          <w:szCs w:val="28"/>
          <w:lang w:eastAsia="en-US"/>
        </w:rPr>
        <w:t>нескольких отделах</w:t>
      </w:r>
      <w:r w:rsidR="00AC0BAA">
        <w:rPr>
          <w:sz w:val="28"/>
          <w:szCs w:val="28"/>
          <w:lang w:eastAsia="en-US"/>
        </w:rPr>
        <w:t xml:space="preserve">, представляющих наибольший интерес для их дальнейшей профессиональной и научной деятельности. </w:t>
      </w:r>
    </w:p>
    <w:p w:rsidR="00AA1CB9" w:rsidRDefault="00391B28" w:rsidP="00E93A7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CB9">
        <w:rPr>
          <w:rFonts w:ascii="Times New Roman" w:hAnsi="Times New Roman"/>
          <w:sz w:val="28"/>
          <w:szCs w:val="28"/>
        </w:rPr>
        <w:t>В результате прохождения учебной практики</w:t>
      </w:r>
      <w:r w:rsidR="008A0F61">
        <w:rPr>
          <w:rFonts w:ascii="Times New Roman" w:hAnsi="Times New Roman"/>
          <w:sz w:val="28"/>
          <w:szCs w:val="28"/>
        </w:rPr>
        <w:t xml:space="preserve"> </w:t>
      </w:r>
      <w:r w:rsidR="008A0F61" w:rsidRPr="0061472E">
        <w:rPr>
          <w:rFonts w:ascii="Times New Roman" w:hAnsi="Times New Roman"/>
          <w:sz w:val="28"/>
          <w:szCs w:val="28"/>
          <w:lang w:eastAsia="ar-SA"/>
        </w:rPr>
        <w:t>(практик</w:t>
      </w:r>
      <w:r w:rsidR="008A0F61">
        <w:rPr>
          <w:rFonts w:ascii="Times New Roman" w:hAnsi="Times New Roman"/>
          <w:sz w:val="28"/>
          <w:szCs w:val="28"/>
          <w:lang w:eastAsia="ar-SA"/>
        </w:rPr>
        <w:t>и</w:t>
      </w:r>
      <w:r w:rsidR="008A0F61" w:rsidRPr="0061472E">
        <w:rPr>
          <w:rFonts w:ascii="Times New Roman" w:hAnsi="Times New Roman"/>
          <w:sz w:val="28"/>
          <w:szCs w:val="28"/>
          <w:lang w:eastAsia="ar-SA"/>
        </w:rPr>
        <w:t xml:space="preserve"> по получению первичных профессиональных умений и навыков)</w:t>
      </w:r>
      <w:r w:rsidRPr="00AA1CB9">
        <w:rPr>
          <w:rFonts w:ascii="Times New Roman" w:hAnsi="Times New Roman"/>
          <w:sz w:val="28"/>
          <w:szCs w:val="28"/>
        </w:rPr>
        <w:t xml:space="preserve"> обучающийся должен </w:t>
      </w:r>
    </w:p>
    <w:p w:rsidR="00391B28" w:rsidRPr="00AA1CB9" w:rsidRDefault="00391B28" w:rsidP="00E93A72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A1CB9">
        <w:rPr>
          <w:rFonts w:ascii="Times New Roman" w:hAnsi="Times New Roman"/>
          <w:i/>
          <w:iCs/>
          <w:sz w:val="28"/>
          <w:szCs w:val="28"/>
        </w:rPr>
        <w:t>изучить:</w:t>
      </w:r>
    </w:p>
    <w:p w:rsidR="00AA1CB9" w:rsidRPr="00AA1CB9" w:rsidRDefault="00AA1CB9" w:rsidP="00E93A7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CB9">
        <w:rPr>
          <w:rFonts w:ascii="Times New Roman" w:hAnsi="Times New Roman"/>
          <w:sz w:val="28"/>
          <w:szCs w:val="28"/>
        </w:rPr>
        <w:t xml:space="preserve">основные задачи </w:t>
      </w:r>
      <w:r w:rsidR="00B85AEB">
        <w:rPr>
          <w:rFonts w:ascii="Times New Roman" w:hAnsi="Times New Roman"/>
          <w:sz w:val="28"/>
          <w:szCs w:val="28"/>
        </w:rPr>
        <w:t>религиозных объединений</w:t>
      </w:r>
      <w:r w:rsidRPr="00AA1CB9">
        <w:rPr>
          <w:rFonts w:ascii="Times New Roman" w:hAnsi="Times New Roman"/>
          <w:sz w:val="28"/>
          <w:szCs w:val="28"/>
        </w:rPr>
        <w:t>.</w:t>
      </w:r>
    </w:p>
    <w:p w:rsidR="00391B28" w:rsidRPr="00FA3500" w:rsidRDefault="00391B28" w:rsidP="00E93A72">
      <w:pPr>
        <w:pStyle w:val="a3"/>
        <w:widowControl/>
        <w:shd w:val="clear" w:color="auto" w:fill="FFFFFF"/>
        <w:spacing w:line="360" w:lineRule="auto"/>
        <w:ind w:left="0" w:firstLine="720"/>
        <w:rPr>
          <w:sz w:val="28"/>
          <w:szCs w:val="28"/>
          <w:lang w:eastAsia="en-US"/>
        </w:rPr>
      </w:pPr>
      <w:r w:rsidRPr="00FA3500">
        <w:rPr>
          <w:i/>
          <w:sz w:val="28"/>
          <w:szCs w:val="28"/>
          <w:lang w:eastAsia="en-US"/>
        </w:rPr>
        <w:t>выполнить</w:t>
      </w:r>
      <w:r w:rsidRPr="00FA3500">
        <w:rPr>
          <w:sz w:val="28"/>
          <w:szCs w:val="28"/>
          <w:lang w:eastAsia="en-US"/>
        </w:rPr>
        <w:t>:</w:t>
      </w:r>
    </w:p>
    <w:p w:rsidR="00DE5E90" w:rsidRDefault="00DE5E90" w:rsidP="00E93A72">
      <w:pPr>
        <w:pStyle w:val="1"/>
        <w:numPr>
          <w:ilvl w:val="0"/>
          <w:numId w:val="21"/>
        </w:numPr>
        <w:tabs>
          <w:tab w:val="left" w:pos="1134"/>
        </w:tabs>
        <w:spacing w:before="0" w:after="0" w:line="360" w:lineRule="auto"/>
        <w:ind w:left="0" w:right="-39" w:firstLine="70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Заполнить дневник прохождения практики</w:t>
      </w:r>
    </w:p>
    <w:p w:rsidR="00DE5E90" w:rsidRDefault="00680763" w:rsidP="00E93A72">
      <w:pPr>
        <w:pStyle w:val="1"/>
        <w:numPr>
          <w:ilvl w:val="0"/>
          <w:numId w:val="21"/>
        </w:numPr>
        <w:tabs>
          <w:tab w:val="left" w:pos="1134"/>
        </w:tabs>
        <w:spacing w:before="0" w:after="0" w:line="360" w:lineRule="auto"/>
        <w:ind w:left="0" w:right="-39" w:firstLine="70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Заполнить о</w:t>
      </w:r>
      <w:r w:rsidR="00DE5E90" w:rsidRPr="00DE5E90">
        <w:rPr>
          <w:rFonts w:ascii="Times New Roman" w:hAnsi="Times New Roman"/>
          <w:b w:val="0"/>
          <w:bCs w:val="0"/>
          <w:sz w:val="28"/>
          <w:szCs w:val="28"/>
        </w:rPr>
        <w:t>тчет по практике</w:t>
      </w:r>
    </w:p>
    <w:p w:rsidR="00B85AEB" w:rsidRPr="005377BD" w:rsidRDefault="00625B97" w:rsidP="00E93A72">
      <w:pPr>
        <w:pStyle w:val="1"/>
        <w:numPr>
          <w:ilvl w:val="0"/>
          <w:numId w:val="21"/>
        </w:numPr>
        <w:tabs>
          <w:tab w:val="left" w:pos="1134"/>
        </w:tabs>
        <w:spacing w:before="0" w:after="0" w:line="360" w:lineRule="auto"/>
        <w:ind w:left="0" w:right="-39" w:firstLine="709"/>
        <w:rPr>
          <w:rFonts w:ascii="Times New Roman" w:hAnsi="Times New Roman"/>
          <w:b w:val="0"/>
          <w:sz w:val="28"/>
          <w:szCs w:val="28"/>
        </w:rPr>
      </w:pPr>
      <w:r w:rsidRPr="005377BD">
        <w:rPr>
          <w:rFonts w:ascii="Times New Roman" w:hAnsi="Times New Roman"/>
          <w:b w:val="0"/>
          <w:bCs w:val="0"/>
          <w:sz w:val="28"/>
          <w:szCs w:val="28"/>
        </w:rPr>
        <w:t xml:space="preserve">Выполнить </w:t>
      </w:r>
      <w:r w:rsidRPr="005377BD">
        <w:rPr>
          <w:rFonts w:ascii="Times New Roman" w:hAnsi="Times New Roman"/>
          <w:b w:val="0"/>
          <w:sz w:val="28"/>
          <w:szCs w:val="28"/>
        </w:rPr>
        <w:t>анализ структурных подразделений религиозной организации</w:t>
      </w:r>
    </w:p>
    <w:p w:rsidR="00DE5E90" w:rsidRPr="00625B97" w:rsidRDefault="00B85AEB" w:rsidP="00E93A72">
      <w:pPr>
        <w:pStyle w:val="1"/>
        <w:numPr>
          <w:ilvl w:val="0"/>
          <w:numId w:val="21"/>
        </w:numPr>
        <w:tabs>
          <w:tab w:val="left" w:pos="1134"/>
        </w:tabs>
        <w:spacing w:before="0" w:after="0" w:line="360" w:lineRule="auto"/>
        <w:ind w:left="0" w:right="-39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Заполнить аттестационный лист.</w:t>
      </w:r>
      <w:r w:rsidR="00DE5E90" w:rsidRPr="00625B97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385A61" w:rsidRPr="00385A61" w:rsidRDefault="00DE5E90" w:rsidP="00E93A72">
      <w:pPr>
        <w:pStyle w:val="a3"/>
        <w:autoSpaceDE w:val="0"/>
        <w:autoSpaceDN w:val="0"/>
        <w:adjustRightInd w:val="0"/>
        <w:spacing w:line="360" w:lineRule="auto"/>
        <w:ind w:left="0" w:right="-39" w:firstLine="709"/>
        <w:rPr>
          <w:sz w:val="28"/>
          <w:szCs w:val="28"/>
        </w:rPr>
      </w:pPr>
      <w:r w:rsidRPr="00385A61">
        <w:rPr>
          <w:sz w:val="28"/>
          <w:szCs w:val="28"/>
        </w:rPr>
        <w:t xml:space="preserve">Дневник практики заполняется </w:t>
      </w:r>
      <w:r w:rsidR="00B85AEB">
        <w:rPr>
          <w:sz w:val="28"/>
          <w:szCs w:val="28"/>
        </w:rPr>
        <w:t>обучающимся</w:t>
      </w:r>
      <w:r w:rsidRPr="00385A61">
        <w:rPr>
          <w:sz w:val="28"/>
          <w:szCs w:val="28"/>
        </w:rPr>
        <w:t xml:space="preserve"> согл</w:t>
      </w:r>
      <w:r w:rsidR="006C71C9">
        <w:rPr>
          <w:sz w:val="28"/>
          <w:szCs w:val="28"/>
        </w:rPr>
        <w:t xml:space="preserve">асно предоставленному </w:t>
      </w:r>
      <w:r w:rsidRPr="00385A61">
        <w:rPr>
          <w:sz w:val="28"/>
          <w:szCs w:val="28"/>
        </w:rPr>
        <w:t>разработанному образ</w:t>
      </w:r>
      <w:r w:rsidR="00385A61" w:rsidRPr="00385A61">
        <w:rPr>
          <w:sz w:val="28"/>
          <w:szCs w:val="28"/>
        </w:rPr>
        <w:t>ц</w:t>
      </w:r>
      <w:r w:rsidRPr="00385A61">
        <w:rPr>
          <w:sz w:val="28"/>
          <w:szCs w:val="28"/>
        </w:rPr>
        <w:t>у, выдаваемому</w:t>
      </w:r>
      <w:r w:rsidR="00BD7351" w:rsidRPr="00385A61">
        <w:rPr>
          <w:sz w:val="28"/>
          <w:szCs w:val="28"/>
        </w:rPr>
        <w:t xml:space="preserve"> на</w:t>
      </w:r>
      <w:r w:rsidRPr="00385A61">
        <w:rPr>
          <w:sz w:val="28"/>
          <w:szCs w:val="28"/>
        </w:rPr>
        <w:t>кануне практики</w:t>
      </w:r>
      <w:r w:rsidR="00BD7351" w:rsidRPr="00385A61">
        <w:rPr>
          <w:sz w:val="28"/>
          <w:szCs w:val="28"/>
        </w:rPr>
        <w:t xml:space="preserve">, где ежедневно кратко </w:t>
      </w:r>
      <w:r w:rsidR="00385A61" w:rsidRPr="00385A61">
        <w:rPr>
          <w:sz w:val="28"/>
          <w:szCs w:val="28"/>
        </w:rPr>
        <w:t>описывают</w:t>
      </w:r>
      <w:r w:rsidR="00F33304">
        <w:rPr>
          <w:sz w:val="28"/>
          <w:szCs w:val="28"/>
        </w:rPr>
        <w:t>с</w:t>
      </w:r>
      <w:r w:rsidR="00385A61" w:rsidRPr="00385A61">
        <w:rPr>
          <w:sz w:val="28"/>
          <w:szCs w:val="28"/>
        </w:rPr>
        <w:t>я</w:t>
      </w:r>
      <w:r w:rsidR="00BD7351" w:rsidRPr="00385A61">
        <w:rPr>
          <w:sz w:val="28"/>
          <w:szCs w:val="28"/>
        </w:rPr>
        <w:t xml:space="preserve"> основные виды работы </w:t>
      </w:r>
      <w:r w:rsidR="006C71C9">
        <w:rPr>
          <w:sz w:val="28"/>
          <w:szCs w:val="28"/>
        </w:rPr>
        <w:t xml:space="preserve">магистранта </w:t>
      </w:r>
      <w:r w:rsidR="00BD7351" w:rsidRPr="00385A61">
        <w:rPr>
          <w:sz w:val="28"/>
          <w:szCs w:val="28"/>
        </w:rPr>
        <w:t xml:space="preserve">-практиканта. </w:t>
      </w:r>
    </w:p>
    <w:p w:rsidR="00385A61" w:rsidRPr="00385A61" w:rsidRDefault="00BD7351" w:rsidP="00E93A72">
      <w:pPr>
        <w:pStyle w:val="a3"/>
        <w:autoSpaceDE w:val="0"/>
        <w:autoSpaceDN w:val="0"/>
        <w:adjustRightInd w:val="0"/>
        <w:spacing w:line="360" w:lineRule="auto"/>
        <w:ind w:left="0" w:right="-39" w:firstLine="709"/>
        <w:rPr>
          <w:bCs/>
          <w:sz w:val="28"/>
          <w:szCs w:val="28"/>
        </w:rPr>
      </w:pPr>
      <w:r w:rsidRPr="00385A61">
        <w:rPr>
          <w:sz w:val="28"/>
          <w:szCs w:val="28"/>
        </w:rPr>
        <w:t xml:space="preserve">В отчете по практике </w:t>
      </w:r>
      <w:r w:rsidR="006C71C9">
        <w:rPr>
          <w:sz w:val="28"/>
          <w:szCs w:val="28"/>
        </w:rPr>
        <w:t>обучающийся</w:t>
      </w:r>
      <w:r w:rsidRPr="00385A61">
        <w:rPr>
          <w:sz w:val="28"/>
          <w:szCs w:val="28"/>
        </w:rPr>
        <w:t xml:space="preserve"> подробнее расписывает виды работ, основные цели, пути реализации и место осуществления. </w:t>
      </w:r>
      <w:r w:rsidRPr="00385A61">
        <w:rPr>
          <w:bCs/>
          <w:sz w:val="28"/>
          <w:szCs w:val="28"/>
        </w:rPr>
        <w:t>Основные требования, предъявляемые к оформлению отчета по практике</w:t>
      </w:r>
      <w:r w:rsidR="00385A61" w:rsidRPr="00385A61">
        <w:rPr>
          <w:bCs/>
          <w:sz w:val="28"/>
          <w:szCs w:val="28"/>
        </w:rPr>
        <w:t>,</w:t>
      </w:r>
      <w:r w:rsidRPr="00385A61">
        <w:rPr>
          <w:bCs/>
          <w:sz w:val="28"/>
          <w:szCs w:val="28"/>
        </w:rPr>
        <w:t xml:space="preserve"> приводятся в приложении данной программы. </w:t>
      </w:r>
    </w:p>
    <w:p w:rsidR="00435662" w:rsidRDefault="00435662" w:rsidP="00E93A7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46A" w:rsidRPr="0057046A" w:rsidRDefault="00335B5D" w:rsidP="00E93A72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7046A" w:rsidRPr="0057046A">
        <w:rPr>
          <w:rFonts w:ascii="Times New Roman" w:hAnsi="Times New Roman" w:cs="Times New Roman"/>
          <w:b/>
          <w:bCs/>
          <w:sz w:val="28"/>
          <w:szCs w:val="28"/>
        </w:rPr>
        <w:t>. Перечень примерных заданий для выполнения в период практики</w:t>
      </w:r>
    </w:p>
    <w:p w:rsidR="0057046A" w:rsidRPr="0057046A" w:rsidRDefault="0057046A" w:rsidP="00E93A72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6A">
        <w:rPr>
          <w:rFonts w:ascii="Times New Roman" w:hAnsi="Times New Roman" w:cs="Times New Roman"/>
          <w:sz w:val="28"/>
          <w:szCs w:val="28"/>
        </w:rPr>
        <w:lastRenderedPageBreak/>
        <w:t>1. Ознакомиться с базовым учреждением (мусульманской религиозной/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46A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46A">
        <w:rPr>
          <w:rFonts w:ascii="Times New Roman" w:hAnsi="Times New Roman" w:cs="Times New Roman"/>
          <w:sz w:val="28"/>
          <w:szCs w:val="28"/>
        </w:rPr>
        <w:t>организацией), в котором предстоит пройти практику.</w:t>
      </w:r>
    </w:p>
    <w:p w:rsidR="0057046A" w:rsidRPr="0057046A" w:rsidRDefault="0057046A" w:rsidP="00E93A72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6A">
        <w:rPr>
          <w:rFonts w:ascii="Times New Roman" w:hAnsi="Times New Roman" w:cs="Times New Roman"/>
          <w:sz w:val="28"/>
          <w:szCs w:val="28"/>
        </w:rPr>
        <w:t>2. Изучить уставную и нормативную документацию, регламентирующую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46A">
        <w:rPr>
          <w:rFonts w:ascii="Times New Roman" w:hAnsi="Times New Roman" w:cs="Times New Roman"/>
          <w:sz w:val="28"/>
          <w:szCs w:val="28"/>
        </w:rPr>
        <w:t xml:space="preserve">базового учреждения (мусульманской религиозной </w:t>
      </w:r>
      <w:r w:rsidR="00155D1B">
        <w:rPr>
          <w:rFonts w:ascii="Times New Roman" w:hAnsi="Times New Roman" w:cs="Times New Roman"/>
          <w:sz w:val="28"/>
          <w:szCs w:val="28"/>
        </w:rPr>
        <w:t>и/или соответствующей организации</w:t>
      </w:r>
      <w:r w:rsidRPr="0057046A">
        <w:rPr>
          <w:rFonts w:ascii="Times New Roman" w:hAnsi="Times New Roman" w:cs="Times New Roman"/>
          <w:sz w:val="28"/>
          <w:szCs w:val="28"/>
        </w:rPr>
        <w:t>).</w:t>
      </w:r>
    </w:p>
    <w:p w:rsidR="00155D1B" w:rsidRPr="0057046A" w:rsidRDefault="0057046A" w:rsidP="00E93A72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6A">
        <w:rPr>
          <w:rFonts w:ascii="Times New Roman" w:hAnsi="Times New Roman" w:cs="Times New Roman"/>
          <w:sz w:val="28"/>
          <w:szCs w:val="28"/>
        </w:rPr>
        <w:t>3. Составить индивидуальный план работы в соответствии с планом работы мусульманской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46A">
        <w:rPr>
          <w:rFonts w:ascii="Times New Roman" w:hAnsi="Times New Roman" w:cs="Times New Roman"/>
          <w:sz w:val="28"/>
          <w:szCs w:val="28"/>
        </w:rPr>
        <w:t xml:space="preserve">религиозной организации </w:t>
      </w:r>
      <w:r w:rsidR="00155D1B">
        <w:rPr>
          <w:rFonts w:ascii="Times New Roman" w:hAnsi="Times New Roman" w:cs="Times New Roman"/>
          <w:sz w:val="28"/>
          <w:szCs w:val="28"/>
        </w:rPr>
        <w:t>и/или соответствующей организации</w:t>
      </w:r>
      <w:r w:rsidR="00155D1B" w:rsidRPr="0057046A">
        <w:rPr>
          <w:rFonts w:ascii="Times New Roman" w:hAnsi="Times New Roman" w:cs="Times New Roman"/>
          <w:sz w:val="28"/>
          <w:szCs w:val="28"/>
        </w:rPr>
        <w:t>).</w:t>
      </w:r>
    </w:p>
    <w:p w:rsidR="00155D1B" w:rsidRPr="0057046A" w:rsidRDefault="0057046A" w:rsidP="00E93A72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6A">
        <w:rPr>
          <w:rFonts w:ascii="Times New Roman" w:hAnsi="Times New Roman" w:cs="Times New Roman"/>
          <w:sz w:val="28"/>
          <w:szCs w:val="28"/>
        </w:rPr>
        <w:t>4. Проанализировать ведущие направления, содержание и специфику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46A">
        <w:rPr>
          <w:rFonts w:ascii="Times New Roman" w:hAnsi="Times New Roman" w:cs="Times New Roman"/>
          <w:sz w:val="28"/>
          <w:szCs w:val="28"/>
        </w:rPr>
        <w:t>базового учреждения (мусульманской рели</w:t>
      </w:r>
      <w:r w:rsidR="00155D1B">
        <w:rPr>
          <w:rFonts w:ascii="Times New Roman" w:hAnsi="Times New Roman" w:cs="Times New Roman"/>
          <w:sz w:val="28"/>
          <w:szCs w:val="28"/>
        </w:rPr>
        <w:t xml:space="preserve">гиозной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D1B">
        <w:rPr>
          <w:rFonts w:ascii="Times New Roman" w:hAnsi="Times New Roman" w:cs="Times New Roman"/>
          <w:sz w:val="28"/>
          <w:szCs w:val="28"/>
        </w:rPr>
        <w:t>и/или соответствующей организации</w:t>
      </w:r>
      <w:r w:rsidR="00155D1B" w:rsidRPr="0057046A">
        <w:rPr>
          <w:rFonts w:ascii="Times New Roman" w:hAnsi="Times New Roman" w:cs="Times New Roman"/>
          <w:sz w:val="28"/>
          <w:szCs w:val="28"/>
        </w:rPr>
        <w:t>).</w:t>
      </w:r>
    </w:p>
    <w:p w:rsidR="00155D1B" w:rsidRPr="0057046A" w:rsidRDefault="0057046A" w:rsidP="00E93A72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6A">
        <w:rPr>
          <w:rFonts w:ascii="Times New Roman" w:hAnsi="Times New Roman" w:cs="Times New Roman"/>
          <w:sz w:val="28"/>
          <w:szCs w:val="28"/>
        </w:rPr>
        <w:t>5. Изучить и проанализировать проблемы и особенности базового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46A">
        <w:rPr>
          <w:rFonts w:ascii="Times New Roman" w:hAnsi="Times New Roman" w:cs="Times New Roman"/>
          <w:sz w:val="28"/>
          <w:szCs w:val="28"/>
        </w:rPr>
        <w:t xml:space="preserve">(мусульманской религиозной </w:t>
      </w:r>
      <w:r w:rsidR="00155D1B">
        <w:rPr>
          <w:rFonts w:ascii="Times New Roman" w:hAnsi="Times New Roman" w:cs="Times New Roman"/>
          <w:sz w:val="28"/>
          <w:szCs w:val="28"/>
        </w:rPr>
        <w:t>и/или соответствующей организации</w:t>
      </w:r>
      <w:r w:rsidR="00155D1B" w:rsidRPr="0057046A">
        <w:rPr>
          <w:rFonts w:ascii="Times New Roman" w:hAnsi="Times New Roman" w:cs="Times New Roman"/>
          <w:sz w:val="28"/>
          <w:szCs w:val="28"/>
        </w:rPr>
        <w:t>).</w:t>
      </w:r>
    </w:p>
    <w:p w:rsidR="0057046A" w:rsidRPr="0057046A" w:rsidRDefault="0057046A" w:rsidP="00E93A72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6A">
        <w:rPr>
          <w:rFonts w:ascii="Times New Roman" w:hAnsi="Times New Roman" w:cs="Times New Roman"/>
          <w:sz w:val="28"/>
          <w:szCs w:val="28"/>
        </w:rPr>
        <w:t>6. Принять участие в религиозных богослужениях организаций (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57046A">
        <w:rPr>
          <w:rFonts w:ascii="Times New Roman" w:hAnsi="Times New Roman" w:cs="Times New Roman"/>
          <w:sz w:val="28"/>
          <w:szCs w:val="28"/>
        </w:rPr>
        <w:t>если базой практики выступает религиозная организация).</w:t>
      </w:r>
    </w:p>
    <w:p w:rsidR="00155D1B" w:rsidRPr="0057046A" w:rsidRDefault="0057046A" w:rsidP="00E93A72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6A">
        <w:rPr>
          <w:rFonts w:ascii="Times New Roman" w:hAnsi="Times New Roman" w:cs="Times New Roman"/>
          <w:sz w:val="28"/>
          <w:szCs w:val="28"/>
        </w:rPr>
        <w:t>7. Принять участие в культурно-просветительской и проповеднической деятельности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46A">
        <w:rPr>
          <w:rFonts w:ascii="Times New Roman" w:hAnsi="Times New Roman" w:cs="Times New Roman"/>
          <w:sz w:val="28"/>
          <w:szCs w:val="28"/>
        </w:rPr>
        <w:t>соответствии с планом деятель</w:t>
      </w:r>
      <w:r w:rsidR="00155D1B">
        <w:rPr>
          <w:rFonts w:ascii="Times New Roman" w:hAnsi="Times New Roman" w:cs="Times New Roman"/>
          <w:sz w:val="28"/>
          <w:szCs w:val="28"/>
        </w:rPr>
        <w:t>ности мусульманской религиозной и/или соответствующей организации</w:t>
      </w:r>
      <w:r w:rsidR="00155D1B" w:rsidRPr="0057046A">
        <w:rPr>
          <w:rFonts w:ascii="Times New Roman" w:hAnsi="Times New Roman" w:cs="Times New Roman"/>
          <w:sz w:val="28"/>
          <w:szCs w:val="28"/>
        </w:rPr>
        <w:t>).</w:t>
      </w:r>
    </w:p>
    <w:p w:rsidR="0057046A" w:rsidRPr="0057046A" w:rsidRDefault="0057046A" w:rsidP="00E93A72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6A">
        <w:rPr>
          <w:rFonts w:ascii="Times New Roman" w:hAnsi="Times New Roman" w:cs="Times New Roman"/>
          <w:sz w:val="28"/>
          <w:szCs w:val="28"/>
        </w:rPr>
        <w:t>8. Провести наблюдение в процессе проведения консультаций по религиозным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46A">
        <w:rPr>
          <w:rFonts w:ascii="Times New Roman" w:hAnsi="Times New Roman" w:cs="Times New Roman"/>
          <w:sz w:val="28"/>
          <w:szCs w:val="28"/>
        </w:rPr>
        <w:t>для населения в области ислама, если базой практики выступает религиозная организация.</w:t>
      </w:r>
    </w:p>
    <w:p w:rsidR="00435662" w:rsidRPr="0057046A" w:rsidRDefault="0057046A" w:rsidP="00E93A72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046A">
        <w:rPr>
          <w:rFonts w:ascii="Times New Roman" w:hAnsi="Times New Roman" w:cs="Times New Roman"/>
          <w:sz w:val="28"/>
          <w:szCs w:val="28"/>
        </w:rPr>
        <w:t>. Подготовить отчетные материалы о прохождении практики с учетом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46A">
        <w:rPr>
          <w:rFonts w:ascii="Times New Roman" w:hAnsi="Times New Roman" w:cs="Times New Roman"/>
          <w:sz w:val="28"/>
          <w:szCs w:val="28"/>
        </w:rPr>
        <w:t>задач.</w:t>
      </w:r>
    </w:p>
    <w:p w:rsidR="00DE5E90" w:rsidRPr="00385A61" w:rsidRDefault="00DE5E90" w:rsidP="00E93A72">
      <w:pPr>
        <w:pStyle w:val="1"/>
        <w:spacing w:before="0" w:after="0" w:line="360" w:lineRule="auto"/>
        <w:ind w:right="-39"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FA541B" w:rsidRPr="00CF7A06" w:rsidRDefault="00335B5D" w:rsidP="00E93A72">
      <w:pPr>
        <w:pStyle w:val="a3"/>
        <w:widowControl/>
        <w:shd w:val="clear" w:color="auto" w:fill="FFFFFF"/>
        <w:spacing w:line="360" w:lineRule="auto"/>
        <w:ind w:left="357" w:firstLine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10</w:t>
      </w:r>
      <w:r w:rsidR="0057046A" w:rsidRPr="00CF7A06">
        <w:rPr>
          <w:b/>
          <w:bCs/>
          <w:sz w:val="28"/>
          <w:szCs w:val="28"/>
          <w:lang w:eastAsia="en-US"/>
        </w:rPr>
        <w:t xml:space="preserve">. </w:t>
      </w:r>
      <w:r w:rsidR="00FA541B" w:rsidRPr="00CF7A06">
        <w:rPr>
          <w:b/>
          <w:bCs/>
          <w:sz w:val="28"/>
          <w:szCs w:val="28"/>
          <w:lang w:eastAsia="en-US"/>
        </w:rPr>
        <w:t xml:space="preserve"> Подведение итогов практики</w:t>
      </w:r>
    </w:p>
    <w:p w:rsidR="00FA541B" w:rsidRPr="00155D1B" w:rsidRDefault="00FA541B" w:rsidP="00E93A72">
      <w:pPr>
        <w:pStyle w:val="a3"/>
        <w:widowControl/>
        <w:shd w:val="clear" w:color="auto" w:fill="FFFFFF"/>
        <w:spacing w:line="360" w:lineRule="auto"/>
        <w:ind w:left="0" w:firstLine="720"/>
        <w:rPr>
          <w:bCs/>
          <w:sz w:val="28"/>
          <w:szCs w:val="28"/>
          <w:lang w:eastAsia="en-US"/>
        </w:rPr>
      </w:pPr>
      <w:r w:rsidRPr="00155D1B">
        <w:rPr>
          <w:bCs/>
          <w:sz w:val="28"/>
          <w:szCs w:val="28"/>
          <w:lang w:eastAsia="en-US"/>
        </w:rPr>
        <w:t xml:space="preserve">Практика оценивается руководителем на основе отчета, составляемого </w:t>
      </w:r>
      <w:r w:rsidR="006C71C9" w:rsidRPr="00155D1B">
        <w:rPr>
          <w:bCs/>
          <w:sz w:val="28"/>
          <w:szCs w:val="28"/>
          <w:lang w:eastAsia="en-US"/>
        </w:rPr>
        <w:t>магистрант</w:t>
      </w:r>
      <w:r w:rsidR="0057046A" w:rsidRPr="00155D1B">
        <w:rPr>
          <w:bCs/>
          <w:sz w:val="28"/>
          <w:szCs w:val="28"/>
          <w:lang w:eastAsia="en-US"/>
        </w:rPr>
        <w:t>ом</w:t>
      </w:r>
      <w:r w:rsidRPr="00155D1B">
        <w:rPr>
          <w:bCs/>
          <w:sz w:val="28"/>
          <w:szCs w:val="28"/>
          <w:lang w:eastAsia="en-US"/>
        </w:rPr>
        <w:t xml:space="preserve"> и </w:t>
      </w:r>
      <w:r w:rsidR="00FB529D" w:rsidRPr="00155D1B">
        <w:rPr>
          <w:bCs/>
          <w:sz w:val="28"/>
          <w:szCs w:val="28"/>
          <w:lang w:eastAsia="en-US"/>
        </w:rPr>
        <w:t>отзыва руководителя практики от организации</w:t>
      </w:r>
      <w:r w:rsidRPr="00155D1B">
        <w:rPr>
          <w:bCs/>
          <w:sz w:val="28"/>
          <w:szCs w:val="28"/>
          <w:lang w:eastAsia="en-US"/>
        </w:rPr>
        <w:t xml:space="preserve">, в которой </w:t>
      </w:r>
      <w:r w:rsidR="006C71C9" w:rsidRPr="00155D1B">
        <w:rPr>
          <w:bCs/>
          <w:sz w:val="28"/>
          <w:szCs w:val="28"/>
          <w:lang w:eastAsia="en-US"/>
        </w:rPr>
        <w:t>обучающийся</w:t>
      </w:r>
      <w:r w:rsidRPr="00155D1B">
        <w:rPr>
          <w:bCs/>
          <w:sz w:val="28"/>
          <w:szCs w:val="28"/>
          <w:lang w:eastAsia="en-US"/>
        </w:rPr>
        <w:t xml:space="preserve"> проходил практику. В </w:t>
      </w:r>
      <w:r w:rsidR="00FB529D" w:rsidRPr="00155D1B">
        <w:rPr>
          <w:bCs/>
          <w:sz w:val="28"/>
          <w:szCs w:val="28"/>
          <w:lang w:eastAsia="en-US"/>
        </w:rPr>
        <w:t>отзыве</w:t>
      </w:r>
      <w:r w:rsidRPr="00155D1B">
        <w:rPr>
          <w:bCs/>
          <w:sz w:val="28"/>
          <w:szCs w:val="28"/>
          <w:lang w:eastAsia="en-US"/>
        </w:rPr>
        <w:t xml:space="preserve"> должны быть: полное название организации, основные направления деятельности </w:t>
      </w:r>
      <w:r w:rsidR="006C71C9" w:rsidRPr="00155D1B">
        <w:rPr>
          <w:bCs/>
          <w:sz w:val="28"/>
          <w:szCs w:val="28"/>
          <w:lang w:eastAsia="en-US"/>
        </w:rPr>
        <w:t>магистранта</w:t>
      </w:r>
      <w:r w:rsidRPr="00155D1B">
        <w:rPr>
          <w:bCs/>
          <w:sz w:val="28"/>
          <w:szCs w:val="28"/>
          <w:lang w:eastAsia="en-US"/>
        </w:rPr>
        <w:t xml:space="preserve">, </w:t>
      </w:r>
      <w:r w:rsidR="00621261" w:rsidRPr="00155D1B">
        <w:rPr>
          <w:bCs/>
          <w:sz w:val="28"/>
          <w:szCs w:val="28"/>
          <w:lang w:eastAsia="en-US"/>
        </w:rPr>
        <w:t xml:space="preserve">анализ </w:t>
      </w:r>
      <w:r w:rsidRPr="00155D1B">
        <w:rPr>
          <w:bCs/>
          <w:sz w:val="28"/>
          <w:szCs w:val="28"/>
          <w:lang w:eastAsia="en-US"/>
        </w:rPr>
        <w:t xml:space="preserve">его </w:t>
      </w:r>
      <w:r w:rsidRPr="00155D1B">
        <w:rPr>
          <w:bCs/>
          <w:sz w:val="28"/>
          <w:szCs w:val="28"/>
          <w:lang w:eastAsia="en-US"/>
        </w:rPr>
        <w:lastRenderedPageBreak/>
        <w:t xml:space="preserve">деятельности в период практики, печать, и подпись руководителя. Образец оформления отчета и требования к содержанию отчета по </w:t>
      </w:r>
      <w:r w:rsidR="00412E64" w:rsidRPr="00155D1B">
        <w:rPr>
          <w:bCs/>
          <w:sz w:val="28"/>
          <w:szCs w:val="28"/>
          <w:lang w:eastAsia="en-US"/>
        </w:rPr>
        <w:t>учебной</w:t>
      </w:r>
      <w:r w:rsidRPr="00155D1B">
        <w:rPr>
          <w:bCs/>
          <w:sz w:val="28"/>
          <w:szCs w:val="28"/>
          <w:lang w:eastAsia="en-US"/>
        </w:rPr>
        <w:t xml:space="preserve"> практике</w:t>
      </w:r>
      <w:r w:rsidR="008A0F61" w:rsidRPr="00155D1B">
        <w:rPr>
          <w:bCs/>
          <w:sz w:val="28"/>
          <w:szCs w:val="28"/>
          <w:lang w:eastAsia="en-US"/>
        </w:rPr>
        <w:t xml:space="preserve"> </w:t>
      </w:r>
      <w:r w:rsidR="008A0F61" w:rsidRPr="00155D1B">
        <w:rPr>
          <w:sz w:val="28"/>
          <w:szCs w:val="28"/>
          <w:lang w:eastAsia="ar-SA"/>
        </w:rPr>
        <w:t>(практике по получению первичных профессиональных умений и навыков)</w:t>
      </w:r>
      <w:r w:rsidRPr="00155D1B">
        <w:rPr>
          <w:bCs/>
          <w:sz w:val="28"/>
          <w:szCs w:val="28"/>
          <w:lang w:eastAsia="en-US"/>
        </w:rPr>
        <w:t xml:space="preserve"> разрабатываются </w:t>
      </w:r>
      <w:r w:rsidR="006C71C9" w:rsidRPr="00155D1B">
        <w:rPr>
          <w:bCs/>
          <w:sz w:val="28"/>
          <w:szCs w:val="28"/>
          <w:lang w:eastAsia="en-US"/>
        </w:rPr>
        <w:t>в Управлении образования</w:t>
      </w:r>
      <w:r w:rsidRPr="00155D1B">
        <w:rPr>
          <w:bCs/>
          <w:sz w:val="28"/>
          <w:szCs w:val="28"/>
          <w:lang w:eastAsia="en-US"/>
        </w:rPr>
        <w:t xml:space="preserve"> и включаются в программу </w:t>
      </w:r>
      <w:r w:rsidR="00412E64" w:rsidRPr="00155D1B">
        <w:rPr>
          <w:bCs/>
          <w:sz w:val="28"/>
          <w:szCs w:val="28"/>
          <w:lang w:eastAsia="en-US"/>
        </w:rPr>
        <w:t>учебной</w:t>
      </w:r>
      <w:r w:rsidRPr="00155D1B">
        <w:rPr>
          <w:bCs/>
          <w:sz w:val="28"/>
          <w:szCs w:val="28"/>
          <w:lang w:eastAsia="en-US"/>
        </w:rPr>
        <w:t xml:space="preserve"> практики</w:t>
      </w:r>
      <w:r w:rsidR="008A0F61" w:rsidRPr="00155D1B">
        <w:rPr>
          <w:bCs/>
          <w:sz w:val="28"/>
          <w:szCs w:val="28"/>
          <w:lang w:eastAsia="en-US"/>
        </w:rPr>
        <w:t xml:space="preserve"> </w:t>
      </w:r>
      <w:r w:rsidR="008A0F61" w:rsidRPr="00155D1B">
        <w:rPr>
          <w:sz w:val="28"/>
          <w:szCs w:val="28"/>
          <w:lang w:eastAsia="ar-SA"/>
        </w:rPr>
        <w:t>(практики по получению первичных профессиональных умений и навыков)</w:t>
      </w:r>
      <w:r w:rsidRPr="00155D1B">
        <w:rPr>
          <w:bCs/>
          <w:sz w:val="28"/>
          <w:szCs w:val="28"/>
          <w:lang w:eastAsia="en-US"/>
        </w:rPr>
        <w:t>.</w:t>
      </w:r>
    </w:p>
    <w:p w:rsidR="00FA541B" w:rsidRPr="00155D1B" w:rsidRDefault="00FA541B" w:rsidP="00E93A72">
      <w:pPr>
        <w:pStyle w:val="a3"/>
        <w:widowControl/>
        <w:shd w:val="clear" w:color="auto" w:fill="FFFFFF"/>
        <w:spacing w:line="360" w:lineRule="auto"/>
        <w:ind w:left="0" w:firstLine="720"/>
        <w:rPr>
          <w:bCs/>
          <w:sz w:val="28"/>
          <w:szCs w:val="28"/>
          <w:lang w:eastAsia="en-US"/>
        </w:rPr>
      </w:pPr>
      <w:r w:rsidRPr="00155D1B">
        <w:rPr>
          <w:bCs/>
          <w:sz w:val="28"/>
          <w:szCs w:val="28"/>
          <w:lang w:eastAsia="en-US"/>
        </w:rPr>
        <w:t xml:space="preserve">Аттестация по итогам практики проводится на основании защиты оформленного отчета и отзыва руководителя </w:t>
      </w:r>
      <w:r w:rsidR="00B34D5E" w:rsidRPr="00155D1B">
        <w:rPr>
          <w:bCs/>
          <w:sz w:val="28"/>
          <w:szCs w:val="28"/>
          <w:lang w:eastAsia="en-US"/>
        </w:rPr>
        <w:t>практики от организации</w:t>
      </w:r>
      <w:r w:rsidRPr="00155D1B">
        <w:rPr>
          <w:bCs/>
          <w:sz w:val="28"/>
          <w:szCs w:val="28"/>
          <w:lang w:eastAsia="en-US"/>
        </w:rPr>
        <w:t xml:space="preserve">. По итогам положительной аттестации </w:t>
      </w:r>
      <w:r w:rsidR="006C71C9" w:rsidRPr="00155D1B">
        <w:rPr>
          <w:bCs/>
          <w:sz w:val="28"/>
          <w:szCs w:val="28"/>
          <w:lang w:eastAsia="en-US"/>
        </w:rPr>
        <w:t>магистранту</w:t>
      </w:r>
      <w:r w:rsidRPr="00155D1B">
        <w:rPr>
          <w:bCs/>
          <w:sz w:val="28"/>
          <w:szCs w:val="28"/>
          <w:lang w:eastAsia="en-US"/>
        </w:rPr>
        <w:t xml:space="preserve"> выставляется дифференцированная оценка (отлично, хорошо, удовлетворительно).</w:t>
      </w:r>
    </w:p>
    <w:p w:rsidR="00FA541B" w:rsidRPr="00155D1B" w:rsidRDefault="00FA541B" w:rsidP="00E93A72">
      <w:pPr>
        <w:pStyle w:val="a3"/>
        <w:widowControl/>
        <w:shd w:val="clear" w:color="auto" w:fill="FFFFFF"/>
        <w:spacing w:line="360" w:lineRule="auto"/>
        <w:ind w:left="0" w:firstLine="720"/>
        <w:rPr>
          <w:bCs/>
          <w:sz w:val="28"/>
          <w:szCs w:val="28"/>
          <w:lang w:eastAsia="en-US"/>
        </w:rPr>
      </w:pPr>
      <w:r w:rsidRPr="00155D1B">
        <w:rPr>
          <w:bCs/>
          <w:sz w:val="28"/>
          <w:szCs w:val="28"/>
          <w:lang w:eastAsia="en-US"/>
        </w:rPr>
        <w:t xml:space="preserve">Оценка по практике приравнивается к оценкам по дисциплинам теоретического обучения и учитывается при проведении итогов промежуточной (сессионной) аттестации </w:t>
      </w:r>
      <w:r w:rsidR="0016048F" w:rsidRPr="00155D1B">
        <w:rPr>
          <w:bCs/>
          <w:sz w:val="28"/>
          <w:szCs w:val="28"/>
          <w:lang w:eastAsia="en-US"/>
        </w:rPr>
        <w:t>магистрантов</w:t>
      </w:r>
      <w:r w:rsidRPr="00155D1B">
        <w:rPr>
          <w:bCs/>
          <w:sz w:val="28"/>
          <w:szCs w:val="28"/>
          <w:lang w:eastAsia="en-US"/>
        </w:rPr>
        <w:t>.</w:t>
      </w:r>
    </w:p>
    <w:p w:rsidR="00FA541B" w:rsidRPr="00155D1B" w:rsidRDefault="0016048F" w:rsidP="00E93A72">
      <w:pPr>
        <w:pStyle w:val="a3"/>
        <w:widowControl/>
        <w:shd w:val="clear" w:color="auto" w:fill="FFFFFF"/>
        <w:spacing w:line="360" w:lineRule="auto"/>
        <w:ind w:left="0" w:firstLine="720"/>
        <w:rPr>
          <w:bCs/>
          <w:sz w:val="28"/>
          <w:szCs w:val="28"/>
          <w:lang w:eastAsia="en-US"/>
        </w:rPr>
      </w:pPr>
      <w:r w:rsidRPr="00155D1B">
        <w:rPr>
          <w:bCs/>
          <w:sz w:val="28"/>
          <w:szCs w:val="28"/>
          <w:lang w:eastAsia="en-US"/>
        </w:rPr>
        <w:t>Обучающиеся</w:t>
      </w:r>
      <w:r w:rsidR="00FA541B" w:rsidRPr="00155D1B">
        <w:rPr>
          <w:bCs/>
          <w:sz w:val="28"/>
          <w:szCs w:val="28"/>
          <w:lang w:eastAsia="en-US"/>
        </w:rPr>
        <w:t>, не выполнивш</w:t>
      </w:r>
      <w:r w:rsidR="00255238" w:rsidRPr="00155D1B">
        <w:rPr>
          <w:bCs/>
          <w:sz w:val="28"/>
          <w:szCs w:val="28"/>
          <w:lang w:eastAsia="en-US"/>
        </w:rPr>
        <w:t>ие без уважительной</w:t>
      </w:r>
      <w:r w:rsidR="00FA541B" w:rsidRPr="00155D1B">
        <w:rPr>
          <w:bCs/>
          <w:sz w:val="28"/>
          <w:szCs w:val="28"/>
          <w:lang w:eastAsia="en-US"/>
        </w:rPr>
        <w:t xml:space="preserve"> причины требования</w:t>
      </w:r>
      <w:r w:rsidR="003B7C47" w:rsidRPr="00155D1B">
        <w:rPr>
          <w:bCs/>
          <w:sz w:val="28"/>
          <w:szCs w:val="28"/>
          <w:lang w:eastAsia="en-US"/>
        </w:rPr>
        <w:t xml:space="preserve"> </w:t>
      </w:r>
      <w:r w:rsidR="00FA541B" w:rsidRPr="00155D1B">
        <w:rPr>
          <w:bCs/>
          <w:sz w:val="28"/>
          <w:szCs w:val="28"/>
          <w:lang w:eastAsia="en-US"/>
        </w:rPr>
        <w:t xml:space="preserve">программы практики или получившие </w:t>
      </w:r>
      <w:r w:rsidRPr="00155D1B">
        <w:rPr>
          <w:bCs/>
          <w:sz w:val="28"/>
          <w:szCs w:val="28"/>
          <w:lang w:eastAsia="en-US"/>
        </w:rPr>
        <w:t>неудовлетворительную оценку, от</w:t>
      </w:r>
      <w:r w:rsidR="00FA541B" w:rsidRPr="00155D1B">
        <w:rPr>
          <w:bCs/>
          <w:sz w:val="28"/>
          <w:szCs w:val="28"/>
          <w:lang w:eastAsia="en-US"/>
        </w:rPr>
        <w:t xml:space="preserve">числяются из </w:t>
      </w:r>
      <w:r w:rsidRPr="00155D1B">
        <w:rPr>
          <w:bCs/>
          <w:sz w:val="28"/>
          <w:szCs w:val="28"/>
          <w:lang w:eastAsia="en-US"/>
        </w:rPr>
        <w:t>Академии</w:t>
      </w:r>
      <w:r w:rsidR="00FA541B" w:rsidRPr="00155D1B">
        <w:rPr>
          <w:bCs/>
          <w:sz w:val="28"/>
          <w:szCs w:val="28"/>
          <w:lang w:eastAsia="en-US"/>
        </w:rPr>
        <w:t xml:space="preserve"> как имеющие академическую задолженность в порядке, предусмотренном Уставом </w:t>
      </w:r>
      <w:r w:rsidRPr="00155D1B">
        <w:rPr>
          <w:bCs/>
          <w:sz w:val="28"/>
          <w:szCs w:val="28"/>
          <w:lang w:eastAsia="en-US"/>
        </w:rPr>
        <w:t>Академии</w:t>
      </w:r>
      <w:r w:rsidR="00FA541B" w:rsidRPr="00155D1B">
        <w:rPr>
          <w:bCs/>
          <w:sz w:val="28"/>
          <w:szCs w:val="28"/>
          <w:lang w:eastAsia="en-US"/>
        </w:rPr>
        <w:t>.</w:t>
      </w:r>
    </w:p>
    <w:p w:rsidR="00435662" w:rsidRDefault="00435662" w:rsidP="00E93A7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5C42" w:rsidRPr="008A0F61" w:rsidRDefault="00335B5D" w:rsidP="00CF7A06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90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B5C42" w:rsidRPr="00281D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Учебно-методическое и информационное обеспечение </w:t>
      </w:r>
      <w:r w:rsidR="00490718">
        <w:rPr>
          <w:rFonts w:ascii="Times New Roman" w:hAnsi="Times New Roman" w:cs="Times New Roman"/>
          <w:b/>
          <w:color w:val="000000"/>
          <w:sz w:val="28"/>
          <w:szCs w:val="28"/>
        </w:rPr>
        <w:t>учебной практики</w:t>
      </w:r>
      <w:r w:rsidR="008A0F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0F61" w:rsidRPr="008A0F6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(практики по получению первичных профессиональных умений и навыков)</w:t>
      </w:r>
    </w:p>
    <w:p w:rsidR="001B5C42" w:rsidRPr="00C74156" w:rsidRDefault="001B5C42" w:rsidP="00CF7A06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4156">
        <w:rPr>
          <w:rFonts w:ascii="Times New Roman" w:hAnsi="Times New Roman" w:cs="Times New Roman"/>
          <w:i/>
          <w:color w:val="000000"/>
          <w:sz w:val="28"/>
          <w:szCs w:val="28"/>
        </w:rPr>
        <w:t>Основная литература:</w:t>
      </w:r>
    </w:p>
    <w:p w:rsidR="00E5663F" w:rsidRPr="00E5663F" w:rsidRDefault="00E5663F" w:rsidP="00335B5D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63F">
        <w:rPr>
          <w:rFonts w:ascii="Times New Roman" w:hAnsi="Times New Roman" w:cs="Times New Roman"/>
          <w:sz w:val="28"/>
          <w:szCs w:val="28"/>
          <w:shd w:val="clear" w:color="auto" w:fill="FFFFFF"/>
        </w:rPr>
        <w:t>Набиев, Р.А. Государственно-конфессиональные отношени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в России [Электронный ресурс]</w:t>
      </w:r>
      <w:r w:rsidRPr="00E5663F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 / Р.А. Набиев, А.А. Гафаров, Р.Р. Ибрагимов; под общ. ред. проф. Р.А. Набиева. – Казань: Казан. ун-т, 2013. – 204 с.</w:t>
      </w:r>
    </w:p>
    <w:p w:rsidR="00E5663F" w:rsidRDefault="00E5663F" w:rsidP="00335B5D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Набиев, Р.А. Государство и религия в 1990-е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2000-е гг. [Электронный ресурс]</w:t>
      </w:r>
      <w:r w:rsidRPr="00E5663F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 / Р.А. Набиев. - Серия: «Культура, религия и общество». – Казань, 2013. – 234 с.</w:t>
      </w:r>
    </w:p>
    <w:p w:rsidR="00EA6289" w:rsidRPr="00E5663F" w:rsidRDefault="00EA6289" w:rsidP="00335B5D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289">
        <w:rPr>
          <w:rFonts w:ascii="Times New Roman" w:hAnsi="Times New Roman" w:cs="Times New Roman"/>
          <w:sz w:val="28"/>
          <w:szCs w:val="28"/>
          <w:shd w:val="clear" w:color="auto" w:fill="FFFFFF"/>
        </w:rPr>
        <w:t>Шагавиев Д.А. Аль-Фирак (религиозные течения и группы в исламе) / Д.А. Шагавиев. – Казань: РИИ, 2014. – 294 с.</w:t>
      </w:r>
    </w:p>
    <w:p w:rsidR="001B5C42" w:rsidRPr="00C74156" w:rsidRDefault="001B5C42" w:rsidP="00335B5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156"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Дополнительная литература:</w:t>
      </w:r>
    </w:p>
    <w:p w:rsidR="00EA6289" w:rsidRPr="00E5663F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E5663F">
        <w:rPr>
          <w:sz w:val="28"/>
          <w:szCs w:val="28"/>
          <w:shd w:val="clear" w:color="auto" w:fill="FFFFFF"/>
        </w:rPr>
        <w:t>Адыгамов, А. Культ ислама. Ибадат [Электронный ресурс]: учеб. пособие / А. Адыгамов. - Наб. Челны: «Духовно-деловой центр «Ислам Нуры». - 2012. - 129 с.</w:t>
      </w:r>
    </w:p>
    <w:p w:rsidR="00EA6289" w:rsidRPr="00560A95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560A95">
        <w:rPr>
          <w:sz w:val="28"/>
          <w:szCs w:val="28"/>
          <w:shd w:val="clear" w:color="auto" w:fill="FFFFFF"/>
        </w:rPr>
        <w:t>Адыгамов, Р. К. Исламское вероучение [Электронный ресурс]: учебное пособие / Р. К. Адыгамов. – Казань : Иман, 2010. – 236 с.</w:t>
      </w:r>
    </w:p>
    <w:p w:rsidR="00EA6289" w:rsidRPr="005911DE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5911DE">
        <w:rPr>
          <w:sz w:val="28"/>
          <w:szCs w:val="28"/>
          <w:shd w:val="clear" w:color="auto" w:fill="FFFFFF"/>
        </w:rPr>
        <w:t>Адыгамов, Р.К. Основы проповеди и обязанности имама [Электронный ресурс]: учебное пособие / Р. К. Адыгамов. – Наб. Челны: ООО "Духовно-деловой центр "Ислам Нуры", 2013. – 262 с.</w:t>
      </w:r>
    </w:p>
    <w:p w:rsidR="005911DE" w:rsidRPr="005911DE" w:rsidRDefault="005911DE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5911DE">
        <w:rPr>
          <w:sz w:val="28"/>
          <w:szCs w:val="28"/>
          <w:shd w:val="clear" w:color="auto" w:fill="FFFFFF"/>
        </w:rPr>
        <w:t xml:space="preserve">Адыгамов, Р.К. </w:t>
      </w:r>
      <w:r w:rsidRPr="005911DE">
        <w:rPr>
          <w:sz w:val="28"/>
          <w:szCs w:val="28"/>
        </w:rPr>
        <w:t>Основы проповеди и обязанности имама: учебное пособие / Р.К. Адгамов. - Наб. Челны: "Духовно-деловой центр "Ислам Нуры". - 2013. - 261 с.</w:t>
      </w:r>
    </w:p>
    <w:p w:rsidR="00EA6289" w:rsidRPr="005911DE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5911DE">
        <w:rPr>
          <w:sz w:val="28"/>
          <w:szCs w:val="28"/>
          <w:shd w:val="clear" w:color="auto" w:fill="FFFFFF"/>
        </w:rPr>
        <w:t>Беккин, Р.И. Исламское страхование (такафул) [Электронный ресурс] : учеб. пособие / Р.И. Беккин. – Казань: Казан. ун-т, 2012. – 140 с.</w:t>
      </w:r>
    </w:p>
    <w:p w:rsidR="005911DE" w:rsidRPr="005911DE" w:rsidRDefault="005911DE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5911DE">
        <w:rPr>
          <w:sz w:val="28"/>
          <w:szCs w:val="28"/>
          <w:shd w:val="clear" w:color="auto" w:fill="FFFFFF"/>
        </w:rPr>
        <w:t xml:space="preserve">Беккин, Р.И. </w:t>
      </w:r>
      <w:r w:rsidRPr="005911DE">
        <w:rPr>
          <w:sz w:val="28"/>
          <w:szCs w:val="28"/>
        </w:rPr>
        <w:t>Исламское страхование (такафул): учебное пособие / Р.И. Беккин. - Казань: Казан. ун-т, 2012. - 140 с.</w:t>
      </w:r>
    </w:p>
    <w:p w:rsidR="00EA6289" w:rsidRPr="00E5663F" w:rsidRDefault="00EA6289" w:rsidP="00335B5D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1DE">
        <w:rPr>
          <w:rFonts w:ascii="Times New Roman" w:hAnsi="Times New Roman" w:cs="Times New Roman"/>
          <w:sz w:val="28"/>
          <w:szCs w:val="28"/>
        </w:rPr>
        <w:t>Валиуллин, К. Х. Методы проведения занятий по исламскому воспитанию [Электронный ресурс] : учебно-методическое пособие / К. Х. Валиуллин. - Наб. Челны, Центр</w:t>
      </w:r>
      <w:r w:rsidRPr="00E5663F">
        <w:rPr>
          <w:rFonts w:ascii="Times New Roman" w:hAnsi="Times New Roman" w:cs="Times New Roman"/>
          <w:sz w:val="28"/>
          <w:szCs w:val="28"/>
        </w:rPr>
        <w:t xml:space="preserve"> "Свет ислама", 2013. - 194 с.</w:t>
      </w:r>
    </w:p>
    <w:p w:rsidR="00EA6289" w:rsidRPr="00E5663F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E5663F">
        <w:rPr>
          <w:sz w:val="28"/>
          <w:szCs w:val="28"/>
          <w:shd w:val="clear" w:color="auto" w:fill="FFFFFF"/>
        </w:rPr>
        <w:t xml:space="preserve">Валиуллин, К.Х. Исламское воспитание [Электронный ресурс]: Учебное пособие. - Наб. Челны: Центр "Свет ислама", 2013. - 209 с. </w:t>
      </w:r>
    </w:p>
    <w:p w:rsidR="00EA6289" w:rsidRPr="00E5663F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E5663F">
        <w:rPr>
          <w:sz w:val="28"/>
          <w:szCs w:val="28"/>
          <w:shd w:val="clear" w:color="auto" w:fill="FFFFFF"/>
        </w:rPr>
        <w:t>Валиуллин, К.Х. Исламское право: разделы муамалят [Электронный ресурс]: Учебное пособие / К. Х. Валиуллин. – Казань : ТГГПУ, 2011. – 150 с.</w:t>
      </w:r>
    </w:p>
    <w:p w:rsidR="00EA6289" w:rsidRPr="00E5663F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E5663F">
        <w:rPr>
          <w:sz w:val="28"/>
          <w:szCs w:val="28"/>
          <w:shd w:val="clear" w:color="auto" w:fill="FFFFFF"/>
        </w:rPr>
        <w:t>Вахитов, Р.А. Изречения Пророка [Электронный ресурс]: практикум / Р. А. Вахитов. – Казань : КИУ, 2012. – 161 с.</w:t>
      </w:r>
    </w:p>
    <w:p w:rsidR="00EA6289" w:rsidRPr="00560A95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560A95">
        <w:rPr>
          <w:sz w:val="28"/>
          <w:szCs w:val="28"/>
          <w:shd w:val="clear" w:color="auto" w:fill="FFFFFF"/>
        </w:rPr>
        <w:t>Гарипов, Я.З. Мусульманская молодежь Татарстана: социализация, ценности, толерантность [Электронный ресурс] / Я.З. Гарипов, Р.В. Нуруллина. – Казань: Издательство ДУМ РТ, 2009. – 296 с.</w:t>
      </w:r>
    </w:p>
    <w:p w:rsidR="00EA6289" w:rsidRPr="00E5663F" w:rsidRDefault="00EA6289" w:rsidP="00335B5D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3F">
        <w:rPr>
          <w:rFonts w:ascii="Times New Roman" w:hAnsi="Times New Roman" w:cs="Times New Roman"/>
          <w:sz w:val="28"/>
          <w:szCs w:val="28"/>
        </w:rPr>
        <w:lastRenderedPageBreak/>
        <w:t xml:space="preserve">Загидуллин, И.К. Исламские религиозные институты в Волго-Уральском регионе и Сибири (последняя треть XVIII – начало XX в.): Учебное пособие / И.К. Загидуллин. – Казань: КФУ, 2014. – 362 с. </w:t>
      </w:r>
      <w:r w:rsidR="00845E04">
        <w:rPr>
          <w:rFonts w:ascii="Times New Roman" w:hAnsi="Times New Roman" w:cs="Times New Roman"/>
          <w:sz w:val="28"/>
          <w:szCs w:val="28"/>
        </w:rPr>
        <w:t>(ЭБС)</w:t>
      </w:r>
    </w:p>
    <w:p w:rsidR="00EA6289" w:rsidRPr="00E5663F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E5663F">
        <w:rPr>
          <w:sz w:val="28"/>
          <w:szCs w:val="28"/>
          <w:shd w:val="clear" w:color="auto" w:fill="FFFFFF"/>
        </w:rPr>
        <w:t>Зарипова, М. А. Ахляк (этика) [Электронный ресурс] / М. А. Зарипова. - Казань, 2013. - 85 с.</w:t>
      </w:r>
    </w:p>
    <w:p w:rsidR="00EA6289" w:rsidRPr="00E5663F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E5663F">
        <w:rPr>
          <w:sz w:val="28"/>
          <w:szCs w:val="28"/>
          <w:shd w:val="clear" w:color="auto" w:fill="FFFFFF"/>
        </w:rPr>
        <w:t>Исламское вероучение (Иляхият) [Электронный ресурс] : Хрестоматия / Д.А. Шагавиев. - Казань: ТГГПУ, 2008. - 297 с.</w:t>
      </w:r>
    </w:p>
    <w:p w:rsidR="00EA6289" w:rsidRPr="00E5663F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E5663F">
        <w:rPr>
          <w:sz w:val="28"/>
          <w:szCs w:val="28"/>
          <w:shd w:val="clear" w:color="auto" w:fill="FFFFFF"/>
        </w:rPr>
        <w:t>Каббани, М. Х. Энциклопедия исламской доктрины. Том первый. Вероучение (Акыда) [Электронный ресурс] / Пер. с английского. – Казань: РИУ, 2012. – 242 с.</w:t>
      </w:r>
    </w:p>
    <w:p w:rsidR="00EA6289" w:rsidRPr="00E5663F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E5663F">
        <w:rPr>
          <w:sz w:val="28"/>
          <w:szCs w:val="28"/>
          <w:shd w:val="clear" w:color="auto" w:fill="FFFFFF"/>
        </w:rPr>
        <w:t>Муратов, М. Р. Религиозно-правовые вопросы в современном исламском праве Электронный ресурс]: Учебное пособие / М. Р. Муратов. - Казань: КИУ, 2013. - 189 с.</w:t>
      </w:r>
    </w:p>
    <w:p w:rsidR="00EA6289" w:rsidRPr="00E5663F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lang w:eastAsia="en-US"/>
        </w:rPr>
      </w:pPr>
      <w:r w:rsidRPr="00E5663F">
        <w:rPr>
          <w:sz w:val="28"/>
          <w:szCs w:val="28"/>
          <w:shd w:val="clear" w:color="auto" w:fill="FFFFFF"/>
        </w:rPr>
        <w:t>Нургалеев, Р. М. Торговое право в исламе. Часть 1 [Электронный ресурс] / Р. М. Нургалеев. - Казань, 2011. - 40 с.</w:t>
      </w:r>
    </w:p>
    <w:p w:rsidR="00EA6289" w:rsidRPr="00E5663F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E5663F">
        <w:rPr>
          <w:sz w:val="28"/>
          <w:szCs w:val="28"/>
          <w:shd w:val="clear" w:color="auto" w:fill="FFFFFF"/>
        </w:rPr>
        <w:t>Нургалеев, Р. Совершение намаза по мазхабу Абу Ханифы [Электронный ресурс] : учебное пособие / Р. Нургалиев. - Наб. Челны: Центр "Свет ислама", 2013. - 41 с.</w:t>
      </w:r>
    </w:p>
    <w:p w:rsidR="00EA6289" w:rsidRPr="00E5663F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E5663F">
        <w:rPr>
          <w:sz w:val="28"/>
          <w:szCs w:val="28"/>
          <w:shd w:val="clear" w:color="auto" w:fill="FFFFFF"/>
        </w:rPr>
        <w:t>Са‘ди, Абд-ал-Малик Исламское вероучение: толкование акыды "Ан-Насафия" [Электронный ресурс] / Са‘ди, Абд-ал-Малик. - Казань: Институт истории АН РТ, 2013. - 250 с.</w:t>
      </w:r>
    </w:p>
    <w:p w:rsidR="00EA6289" w:rsidRPr="00E5663F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rStyle w:val="apple-converted-space"/>
          <w:sz w:val="28"/>
          <w:szCs w:val="28"/>
          <w:shd w:val="clear" w:color="auto" w:fill="FFFFFF"/>
        </w:rPr>
      </w:pPr>
      <w:r w:rsidRPr="00E5663F">
        <w:rPr>
          <w:sz w:val="28"/>
          <w:szCs w:val="28"/>
          <w:shd w:val="clear" w:color="auto" w:fill="FFFFFF"/>
        </w:rPr>
        <w:t>Саитгазина, А. Г. Мусульманский этикет [Электронный ресурс] / А. Г. Саитгазина. - Казань: КИУ, 2013. - 201 с.</w:t>
      </w:r>
    </w:p>
    <w:p w:rsidR="00EA6289" w:rsidRPr="00E5663F" w:rsidRDefault="00EA6289" w:rsidP="00335B5D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3F">
        <w:rPr>
          <w:rFonts w:ascii="Times New Roman" w:hAnsi="Times New Roman" w:cs="Times New Roman"/>
          <w:sz w:val="28"/>
          <w:szCs w:val="28"/>
        </w:rPr>
        <w:t>Сафина, Р.М. Педагогика. Методика преподавания исламских наук: учебно-методическое пособие для студентов исламских учебных заведений / Р.М. Сафина. – Уфа: Из-во «Здровоохранение Башкортостана», 2011. – 245 с.</w:t>
      </w:r>
    </w:p>
    <w:p w:rsidR="00EA6289" w:rsidRPr="00E5663F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E5663F">
        <w:rPr>
          <w:sz w:val="28"/>
          <w:szCs w:val="28"/>
          <w:shd w:val="clear" w:color="auto" w:fill="FFFFFF"/>
        </w:rPr>
        <w:t>Фазлыев, 3. В. Основы исламской культуры [Электронный ресурс] : учебное пособие / З. В. Фазлыев. – Наб. Челны : «Духовно-деловой центр «Ислам Нуры», 2012.– 152 с.</w:t>
      </w:r>
    </w:p>
    <w:p w:rsidR="00EA6289" w:rsidRPr="00DF68C5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shd w:val="clear" w:color="auto" w:fill="FFFFFF"/>
        </w:rPr>
      </w:pPr>
      <w:r w:rsidRPr="00E5663F">
        <w:rPr>
          <w:sz w:val="28"/>
          <w:szCs w:val="28"/>
          <w:shd w:val="clear" w:color="auto" w:fill="FFFFFF"/>
        </w:rPr>
        <w:lastRenderedPageBreak/>
        <w:t xml:space="preserve">Фазлыев, З. В. Основы поклонения [Электронный ресурс] : Курс лекций / З. </w:t>
      </w:r>
      <w:r w:rsidRPr="00DF68C5">
        <w:rPr>
          <w:sz w:val="28"/>
          <w:szCs w:val="28"/>
          <w:shd w:val="clear" w:color="auto" w:fill="FFFFFF"/>
        </w:rPr>
        <w:t>В. Фазлыев. - Казань: КИУ, 2011. - 153 с.</w:t>
      </w:r>
    </w:p>
    <w:p w:rsidR="00EA6289" w:rsidRPr="005911DE" w:rsidRDefault="00EA6289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lang w:eastAsia="en-US"/>
        </w:rPr>
      </w:pPr>
      <w:r w:rsidRPr="00DF68C5">
        <w:rPr>
          <w:sz w:val="28"/>
          <w:szCs w:val="28"/>
          <w:shd w:val="clear" w:color="auto" w:fill="FFFFFF"/>
        </w:rPr>
        <w:t xml:space="preserve">Чагрыджи, </w:t>
      </w:r>
      <w:r w:rsidRPr="005911DE">
        <w:rPr>
          <w:sz w:val="28"/>
          <w:szCs w:val="28"/>
          <w:shd w:val="clear" w:color="auto" w:fill="FFFFFF"/>
        </w:rPr>
        <w:t xml:space="preserve">М. </w:t>
      </w:r>
      <w:r w:rsidR="00DF68C5" w:rsidRPr="005911DE">
        <w:rPr>
          <w:sz w:val="28"/>
          <w:szCs w:val="28"/>
          <w:shd w:val="clear" w:color="auto" w:fill="FFFFFF"/>
        </w:rPr>
        <w:t>Исламская этика / Чагрыджи М. - Казань:Российский исламский институт, 2015. - 217 с. (ЭБС)</w:t>
      </w:r>
    </w:p>
    <w:p w:rsidR="005911DE" w:rsidRPr="005911DE" w:rsidRDefault="005911DE" w:rsidP="00335B5D">
      <w:pPr>
        <w:pStyle w:val="a3"/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sz w:val="28"/>
          <w:szCs w:val="28"/>
          <w:lang w:eastAsia="en-US"/>
        </w:rPr>
      </w:pPr>
      <w:r w:rsidRPr="005911DE">
        <w:rPr>
          <w:sz w:val="28"/>
          <w:szCs w:val="28"/>
          <w:shd w:val="clear" w:color="auto" w:fill="FFFFFF"/>
        </w:rPr>
        <w:t xml:space="preserve">Чагрыджи, М. </w:t>
      </w:r>
      <w:r w:rsidRPr="005911DE">
        <w:rPr>
          <w:sz w:val="28"/>
          <w:szCs w:val="28"/>
        </w:rPr>
        <w:t>Мусульманская нравственность. Учебное пособие / Мустафа Чагрыджи. - Казань: Хозур, 2015. - 217 с.</w:t>
      </w:r>
    </w:p>
    <w:p w:rsidR="00DE4219" w:rsidRDefault="00DE4219" w:rsidP="00335B5D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219" w:rsidRPr="00DE4219" w:rsidRDefault="00335B5D" w:rsidP="00CF7A06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E4219" w:rsidRPr="00DE4219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 практики:</w:t>
      </w:r>
    </w:p>
    <w:p w:rsidR="003F7711" w:rsidRDefault="003F7711" w:rsidP="003F7711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219" w:rsidRPr="00DE4219" w:rsidRDefault="00DE4219" w:rsidP="003F7711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19">
        <w:rPr>
          <w:rFonts w:ascii="Times New Roman" w:hAnsi="Times New Roman" w:cs="Times New Roman"/>
          <w:sz w:val="28"/>
          <w:szCs w:val="28"/>
        </w:rPr>
        <w:t>Учебная практика, организуемая на базе сторонних организаций, 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19">
        <w:rPr>
          <w:rFonts w:ascii="Times New Roman" w:hAnsi="Times New Roman" w:cs="Times New Roman"/>
          <w:sz w:val="28"/>
          <w:szCs w:val="28"/>
        </w:rPr>
        <w:t xml:space="preserve">договора между </w:t>
      </w:r>
      <w:r>
        <w:rPr>
          <w:rFonts w:ascii="Times New Roman" w:hAnsi="Times New Roman" w:cs="Times New Roman"/>
          <w:sz w:val="28"/>
          <w:szCs w:val="28"/>
        </w:rPr>
        <w:t xml:space="preserve">Академией </w:t>
      </w:r>
      <w:r w:rsidRPr="00DE4219">
        <w:rPr>
          <w:rFonts w:ascii="Times New Roman" w:hAnsi="Times New Roman" w:cs="Times New Roman"/>
          <w:sz w:val="28"/>
          <w:szCs w:val="28"/>
        </w:rPr>
        <w:t xml:space="preserve">и </w:t>
      </w:r>
      <w:r w:rsidR="0050760C">
        <w:rPr>
          <w:rFonts w:ascii="Times New Roman" w:hAnsi="Times New Roman" w:cs="Times New Roman"/>
          <w:sz w:val="28"/>
          <w:szCs w:val="28"/>
        </w:rPr>
        <w:t xml:space="preserve">ДУМ РТ </w:t>
      </w:r>
      <w:r w:rsidRPr="00DE4219">
        <w:rPr>
          <w:rFonts w:ascii="Times New Roman" w:hAnsi="Times New Roman" w:cs="Times New Roman"/>
          <w:sz w:val="28"/>
          <w:szCs w:val="28"/>
        </w:rPr>
        <w:t>и/или с</w:t>
      </w:r>
      <w:r w:rsidR="005937D4">
        <w:rPr>
          <w:rFonts w:ascii="Times New Roman" w:hAnsi="Times New Roman" w:cs="Times New Roman"/>
          <w:sz w:val="28"/>
          <w:szCs w:val="28"/>
        </w:rPr>
        <w:t xml:space="preserve">оответствующими </w:t>
      </w:r>
      <w:r w:rsidRPr="00DE4219">
        <w:rPr>
          <w:rFonts w:ascii="Times New Roman" w:hAnsi="Times New Roman" w:cs="Times New Roman"/>
          <w:sz w:val="28"/>
          <w:szCs w:val="28"/>
        </w:rPr>
        <w:t xml:space="preserve">организациями. В договоре </w:t>
      </w:r>
      <w:r w:rsidR="00B64E6B">
        <w:rPr>
          <w:rFonts w:ascii="Times New Roman" w:hAnsi="Times New Roman" w:cs="Times New Roman"/>
          <w:sz w:val="28"/>
          <w:szCs w:val="28"/>
        </w:rPr>
        <w:t>Академия</w:t>
      </w:r>
      <w:r w:rsidRPr="00DE4219">
        <w:rPr>
          <w:rFonts w:ascii="Times New Roman" w:hAnsi="Times New Roman" w:cs="Times New Roman"/>
          <w:sz w:val="28"/>
          <w:szCs w:val="28"/>
        </w:rPr>
        <w:t xml:space="preserve"> и </w:t>
      </w:r>
      <w:r w:rsidR="00B64E6B">
        <w:rPr>
          <w:rFonts w:ascii="Times New Roman" w:hAnsi="Times New Roman" w:cs="Times New Roman"/>
          <w:sz w:val="28"/>
          <w:szCs w:val="28"/>
        </w:rPr>
        <w:t xml:space="preserve">ДУМ РТ </w:t>
      </w:r>
      <w:r w:rsidR="00B64E6B" w:rsidRPr="00DE4219">
        <w:rPr>
          <w:rFonts w:ascii="Times New Roman" w:hAnsi="Times New Roman" w:cs="Times New Roman"/>
          <w:sz w:val="28"/>
          <w:szCs w:val="28"/>
        </w:rPr>
        <w:t>и/или с</w:t>
      </w:r>
      <w:r w:rsidR="00F41004">
        <w:rPr>
          <w:rFonts w:ascii="Times New Roman" w:hAnsi="Times New Roman" w:cs="Times New Roman"/>
          <w:sz w:val="28"/>
          <w:szCs w:val="28"/>
        </w:rPr>
        <w:t>оответствующие</w:t>
      </w:r>
      <w:r w:rsidR="00B64E6B">
        <w:rPr>
          <w:rFonts w:ascii="Times New Roman" w:hAnsi="Times New Roman" w:cs="Times New Roman"/>
          <w:sz w:val="28"/>
          <w:szCs w:val="28"/>
        </w:rPr>
        <w:t xml:space="preserve"> </w:t>
      </w:r>
      <w:r w:rsidR="00F41004">
        <w:rPr>
          <w:rFonts w:ascii="Times New Roman" w:hAnsi="Times New Roman" w:cs="Times New Roman"/>
          <w:sz w:val="28"/>
          <w:szCs w:val="28"/>
        </w:rPr>
        <w:t>организации</w:t>
      </w:r>
      <w:r w:rsidR="00B64E6B">
        <w:rPr>
          <w:rFonts w:ascii="Times New Roman" w:hAnsi="Times New Roman" w:cs="Times New Roman"/>
          <w:sz w:val="28"/>
          <w:szCs w:val="28"/>
        </w:rPr>
        <w:t xml:space="preserve"> </w:t>
      </w:r>
      <w:r w:rsidRPr="00DE4219">
        <w:rPr>
          <w:rFonts w:ascii="Times New Roman" w:hAnsi="Times New Roman" w:cs="Times New Roman"/>
          <w:sz w:val="28"/>
          <w:szCs w:val="28"/>
        </w:rPr>
        <w:t>оговаривают</w:t>
      </w:r>
      <w:r w:rsidR="00B64E6B">
        <w:rPr>
          <w:rFonts w:ascii="Times New Roman" w:hAnsi="Times New Roman" w:cs="Times New Roman"/>
          <w:sz w:val="28"/>
          <w:szCs w:val="28"/>
        </w:rPr>
        <w:t xml:space="preserve"> </w:t>
      </w:r>
      <w:r w:rsidRPr="00DE4219">
        <w:rPr>
          <w:rFonts w:ascii="Times New Roman" w:hAnsi="Times New Roman" w:cs="Times New Roman"/>
          <w:sz w:val="28"/>
          <w:szCs w:val="28"/>
        </w:rPr>
        <w:t>все вопросы, касающиеся проведения практики.</w:t>
      </w:r>
    </w:p>
    <w:p w:rsidR="00DE4219" w:rsidRPr="00DE4219" w:rsidRDefault="00DE4219" w:rsidP="003F7711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19">
        <w:rPr>
          <w:rFonts w:ascii="Times New Roman" w:hAnsi="Times New Roman" w:cs="Times New Roman"/>
          <w:sz w:val="28"/>
          <w:szCs w:val="28"/>
        </w:rPr>
        <w:t>Согласно договорам мусульманская религиозная органи</w:t>
      </w:r>
      <w:r w:rsidR="00F41004">
        <w:rPr>
          <w:rFonts w:ascii="Times New Roman" w:hAnsi="Times New Roman" w:cs="Times New Roman"/>
          <w:sz w:val="28"/>
          <w:szCs w:val="28"/>
        </w:rPr>
        <w:t xml:space="preserve">зация </w:t>
      </w:r>
      <w:r w:rsidR="00B64E6B">
        <w:rPr>
          <w:rFonts w:ascii="Times New Roman" w:hAnsi="Times New Roman" w:cs="Times New Roman"/>
          <w:sz w:val="28"/>
          <w:szCs w:val="28"/>
        </w:rPr>
        <w:t xml:space="preserve">и/или соответствующие </w:t>
      </w:r>
      <w:r w:rsidRPr="00DE4219">
        <w:rPr>
          <w:rFonts w:ascii="Times New Roman" w:hAnsi="Times New Roman" w:cs="Times New Roman"/>
          <w:sz w:val="28"/>
          <w:szCs w:val="28"/>
        </w:rPr>
        <w:t>организации, принимающие на учебную практику обучающихс</w:t>
      </w:r>
      <w:r w:rsidR="00B64E6B">
        <w:rPr>
          <w:rFonts w:ascii="Times New Roman" w:hAnsi="Times New Roman" w:cs="Times New Roman"/>
          <w:sz w:val="28"/>
          <w:szCs w:val="28"/>
        </w:rPr>
        <w:t xml:space="preserve">я, представляют места практики </w:t>
      </w:r>
      <w:r w:rsidRPr="00DE4219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B64E6B">
        <w:rPr>
          <w:rFonts w:ascii="Times New Roman" w:hAnsi="Times New Roman" w:cs="Times New Roman"/>
          <w:sz w:val="28"/>
          <w:szCs w:val="28"/>
        </w:rPr>
        <w:t>н</w:t>
      </w:r>
      <w:r w:rsidRPr="00DE4219">
        <w:rPr>
          <w:rFonts w:ascii="Times New Roman" w:hAnsi="Times New Roman" w:cs="Times New Roman"/>
          <w:sz w:val="28"/>
          <w:szCs w:val="28"/>
        </w:rPr>
        <w:t>аправленности профессиональной подготовки уровнем материально-</w:t>
      </w:r>
    </w:p>
    <w:p w:rsidR="00DE4219" w:rsidRPr="00DE4219" w:rsidRDefault="00DE4219" w:rsidP="003F7711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19">
        <w:rPr>
          <w:rFonts w:ascii="Times New Roman" w:hAnsi="Times New Roman" w:cs="Times New Roman"/>
          <w:sz w:val="28"/>
          <w:szCs w:val="28"/>
        </w:rPr>
        <w:t>технического оснащения. Материально-техническое обеспечение практики: помещения,</w:t>
      </w:r>
      <w:r w:rsidR="00B64E6B">
        <w:rPr>
          <w:rFonts w:ascii="Times New Roman" w:hAnsi="Times New Roman" w:cs="Times New Roman"/>
          <w:sz w:val="28"/>
          <w:szCs w:val="28"/>
        </w:rPr>
        <w:t xml:space="preserve"> </w:t>
      </w:r>
      <w:r w:rsidRPr="00DE4219">
        <w:rPr>
          <w:rFonts w:ascii="Times New Roman" w:hAnsi="Times New Roman" w:cs="Times New Roman"/>
          <w:sz w:val="28"/>
          <w:szCs w:val="28"/>
        </w:rPr>
        <w:t xml:space="preserve">соответствующие действующим санитарным и </w:t>
      </w:r>
      <w:r w:rsidR="00B64E6B">
        <w:rPr>
          <w:rFonts w:ascii="Times New Roman" w:hAnsi="Times New Roman" w:cs="Times New Roman"/>
          <w:sz w:val="28"/>
          <w:szCs w:val="28"/>
        </w:rPr>
        <w:t>п</w:t>
      </w:r>
      <w:r w:rsidRPr="00DE4219">
        <w:rPr>
          <w:rFonts w:ascii="Times New Roman" w:hAnsi="Times New Roman" w:cs="Times New Roman"/>
          <w:sz w:val="28"/>
          <w:szCs w:val="28"/>
        </w:rPr>
        <w:t>ротивопожарным нормам, а также требованиям</w:t>
      </w:r>
      <w:r w:rsidR="00B64E6B">
        <w:rPr>
          <w:rFonts w:ascii="Times New Roman" w:hAnsi="Times New Roman" w:cs="Times New Roman"/>
          <w:sz w:val="28"/>
          <w:szCs w:val="28"/>
        </w:rPr>
        <w:t xml:space="preserve"> </w:t>
      </w:r>
      <w:r w:rsidRPr="00DE4219">
        <w:rPr>
          <w:rFonts w:ascii="Times New Roman" w:hAnsi="Times New Roman" w:cs="Times New Roman"/>
          <w:sz w:val="28"/>
          <w:szCs w:val="28"/>
        </w:rPr>
        <w:t>техники безопасности. Материально-техническое обеспечение практики возлагается на</w:t>
      </w:r>
      <w:r w:rsidR="003F7711">
        <w:rPr>
          <w:rFonts w:ascii="Times New Roman" w:hAnsi="Times New Roman" w:cs="Times New Roman"/>
          <w:sz w:val="28"/>
          <w:szCs w:val="28"/>
        </w:rPr>
        <w:t xml:space="preserve"> </w:t>
      </w:r>
      <w:r w:rsidRPr="00DE4219">
        <w:rPr>
          <w:rFonts w:ascii="Times New Roman" w:hAnsi="Times New Roman" w:cs="Times New Roman"/>
          <w:sz w:val="28"/>
          <w:szCs w:val="28"/>
        </w:rPr>
        <w:t>руководителей мусульманских религиозных организ</w:t>
      </w:r>
      <w:r w:rsidR="00F41004">
        <w:rPr>
          <w:rFonts w:ascii="Times New Roman" w:hAnsi="Times New Roman" w:cs="Times New Roman"/>
          <w:sz w:val="28"/>
          <w:szCs w:val="28"/>
        </w:rPr>
        <w:t xml:space="preserve">аций </w:t>
      </w:r>
      <w:r w:rsidR="00B64E6B">
        <w:rPr>
          <w:rFonts w:ascii="Times New Roman" w:hAnsi="Times New Roman" w:cs="Times New Roman"/>
          <w:sz w:val="28"/>
          <w:szCs w:val="28"/>
        </w:rPr>
        <w:t xml:space="preserve">и/или соответствующих </w:t>
      </w:r>
      <w:r w:rsidRPr="00DE4219">
        <w:rPr>
          <w:rFonts w:ascii="Times New Roman" w:hAnsi="Times New Roman" w:cs="Times New Roman"/>
          <w:sz w:val="28"/>
          <w:szCs w:val="28"/>
        </w:rPr>
        <w:t>организаций, принимающих обучающихся для прохождения учебной практики.</w:t>
      </w:r>
    </w:p>
    <w:p w:rsidR="00DE4219" w:rsidRPr="00DE4219" w:rsidRDefault="00DE4219" w:rsidP="00CF7A06">
      <w:pPr>
        <w:pStyle w:val="7"/>
        <w:spacing w:before="0"/>
        <w:ind w:firstLine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5F4E83" w:rsidRPr="005F4E83" w:rsidRDefault="00335B5D" w:rsidP="00CF7A06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F4E83" w:rsidRPr="005F4E83">
        <w:rPr>
          <w:rFonts w:ascii="Times New Roman" w:hAnsi="Times New Roman" w:cs="Times New Roman"/>
          <w:b/>
          <w:bCs/>
          <w:sz w:val="28"/>
          <w:szCs w:val="28"/>
        </w:rPr>
        <w:t>. Методические рекомендации по проведению практики</w:t>
      </w:r>
    </w:p>
    <w:p w:rsidR="00DE4219" w:rsidRPr="005F4E83" w:rsidRDefault="005F4E83" w:rsidP="00CF7A06">
      <w:pPr>
        <w:pStyle w:val="7"/>
        <w:spacing w:before="0"/>
        <w:ind w:firstLine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  <w:r w:rsidRPr="005F4E83">
        <w:rPr>
          <w:rFonts w:ascii="Times New Roman" w:hAnsi="Times New Roman"/>
          <w:i w:val="0"/>
          <w:color w:val="auto"/>
          <w:sz w:val="28"/>
          <w:szCs w:val="28"/>
        </w:rPr>
        <w:t>Программа практики предусматривает реализацию нескольких этапов</w:t>
      </w:r>
      <w:r w:rsidRPr="005F4E83">
        <w:rPr>
          <w:rFonts w:ascii="Times New Roman" w:hAnsi="Times New Roman"/>
          <w:sz w:val="28"/>
          <w:szCs w:val="28"/>
        </w:rPr>
        <w:t>.</w:t>
      </w:r>
    </w:p>
    <w:p w:rsidR="00DE4219" w:rsidRPr="005F4E83" w:rsidRDefault="00DE4219" w:rsidP="00DE4219">
      <w:pPr>
        <w:pStyle w:val="7"/>
        <w:spacing w:before="0"/>
        <w:ind w:firstLine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4787"/>
        <w:gridCol w:w="4787"/>
      </w:tblGrid>
      <w:tr w:rsidR="005F4E83" w:rsidTr="005F4E83">
        <w:tc>
          <w:tcPr>
            <w:tcW w:w="4787" w:type="dxa"/>
          </w:tcPr>
          <w:p w:rsidR="005F4E83" w:rsidRPr="005F4E83" w:rsidRDefault="005F4E83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5F4E8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4787" w:type="dxa"/>
          </w:tcPr>
          <w:p w:rsidR="005F4E83" w:rsidRPr="005F4E83" w:rsidRDefault="005F4E83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5F4E83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Основное содержание деятельности практиканта</w:t>
            </w:r>
          </w:p>
        </w:tc>
      </w:tr>
      <w:tr w:rsidR="005F4E83" w:rsidTr="005F4E83">
        <w:tc>
          <w:tcPr>
            <w:tcW w:w="4787" w:type="dxa"/>
          </w:tcPr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(информационно-</w:t>
            </w:r>
          </w:p>
          <w:p w:rsidR="005F4E83" w:rsidRPr="00F41004" w:rsidRDefault="005F4E83" w:rsidP="005F4E83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F41004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проектировочный)</w:t>
            </w:r>
          </w:p>
        </w:tc>
        <w:tc>
          <w:tcPr>
            <w:tcW w:w="4787" w:type="dxa"/>
          </w:tcPr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установочной конференции по практике. </w:t>
            </w:r>
            <w:r w:rsidRPr="00F4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программой практики. Планирование своей деятельности на период практики в соответствии с планом работы организации.</w:t>
            </w:r>
          </w:p>
          <w:p w:rsidR="005F4E83" w:rsidRPr="00F41004" w:rsidRDefault="005F4E83" w:rsidP="005F4E83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F41004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Решение организационных вопросов. Консультации с</w:t>
            </w:r>
            <w:r w:rsidRPr="00F41004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F41004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руководителем практики.</w:t>
            </w:r>
          </w:p>
        </w:tc>
      </w:tr>
      <w:tr w:rsidR="005F4E83" w:rsidTr="005F4E83">
        <w:tc>
          <w:tcPr>
            <w:tcW w:w="4787" w:type="dxa"/>
          </w:tcPr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(организационно-</w:t>
            </w:r>
          </w:p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деятельностный)</w:t>
            </w:r>
          </w:p>
        </w:tc>
        <w:tc>
          <w:tcPr>
            <w:tcW w:w="4787" w:type="dxa"/>
          </w:tcPr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Знакомство с базовым учреждением, специалистами, контингентом.</w:t>
            </w:r>
          </w:p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Изучение уставной и нормативной документации организации.</w:t>
            </w:r>
          </w:p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Знакомство с системой работы организации – базы практики (в том числе религиозной).</w:t>
            </w:r>
          </w:p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мероприятий по плану работы организации – базы практики, в т.ч. участие в</w:t>
            </w:r>
          </w:p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религиозных богослужениях организаций ( культурно-просветительской и проповеднической и деятельности (в соответствии с планом деятельности</w:t>
            </w:r>
          </w:p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организации).</w:t>
            </w:r>
          </w:p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Составление плана-конспекта мероприятий. Подготовка</w:t>
            </w:r>
          </w:p>
          <w:p w:rsidR="005F4E83" w:rsidRPr="00F41004" w:rsidRDefault="005F4E83" w:rsidP="005F4E83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F41004">
              <w:rPr>
                <w:rFonts w:ascii="Times New Roman" w:hAnsi="Times New Roman"/>
                <w:i w:val="0"/>
                <w:sz w:val="28"/>
                <w:szCs w:val="28"/>
              </w:rPr>
              <w:t>необходимых материалов для проведения мероприятия</w:t>
            </w:r>
          </w:p>
        </w:tc>
      </w:tr>
      <w:tr w:rsidR="005F4E83" w:rsidTr="005F4E83">
        <w:tc>
          <w:tcPr>
            <w:tcW w:w="4787" w:type="dxa"/>
          </w:tcPr>
          <w:p w:rsidR="005F4E83" w:rsidRPr="00F41004" w:rsidRDefault="005F4E83" w:rsidP="005F4E8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4787" w:type="dxa"/>
          </w:tcPr>
          <w:p w:rsidR="005F4E83" w:rsidRPr="00F41004" w:rsidRDefault="005F4E83" w:rsidP="005F4E83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F41004">
              <w:rPr>
                <w:rFonts w:ascii="Times New Roman" w:hAnsi="Times New Roman"/>
                <w:i w:val="0"/>
                <w:sz w:val="28"/>
                <w:szCs w:val="28"/>
              </w:rPr>
              <w:t>Подведение итогов. Подготовка отчетных документов по</w:t>
            </w:r>
            <w:r w:rsidRPr="00F4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004">
              <w:rPr>
                <w:rFonts w:ascii="Times New Roman" w:hAnsi="Times New Roman"/>
                <w:i w:val="0"/>
                <w:sz w:val="28"/>
                <w:szCs w:val="28"/>
              </w:rPr>
              <w:t>практике.</w:t>
            </w:r>
          </w:p>
        </w:tc>
      </w:tr>
    </w:tbl>
    <w:p w:rsidR="00DE4219" w:rsidRDefault="00DE4219" w:rsidP="00DE4219">
      <w:pPr>
        <w:pStyle w:val="7"/>
        <w:spacing w:before="0"/>
        <w:ind w:firstLine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830C65" w:rsidRPr="00830C65" w:rsidRDefault="00830C65" w:rsidP="00335B5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30C65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(информационно-проектировочный) этап </w:t>
      </w:r>
      <w:r w:rsidRPr="00830C65">
        <w:rPr>
          <w:rFonts w:ascii="Times New Roman" w:hAnsi="Times New Roman" w:cs="Times New Roman"/>
          <w:sz w:val="28"/>
          <w:szCs w:val="28"/>
        </w:rPr>
        <w:t>практики нацелен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>формирование у практикантов четкой ориентированной, организационно-содержательной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>для прохождения практики. Ознакомление практикантов с целью, задачами, содержанием и</w:t>
      </w:r>
    </w:p>
    <w:p w:rsidR="00830C65" w:rsidRPr="00830C65" w:rsidRDefault="00830C65" w:rsidP="00335B5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65">
        <w:rPr>
          <w:rFonts w:ascii="Times New Roman" w:hAnsi="Times New Roman" w:cs="Times New Roman"/>
          <w:sz w:val="28"/>
          <w:szCs w:val="28"/>
        </w:rPr>
        <w:t>организационными требованиями осуществляется на установочной конференции,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 xml:space="preserve">присутствует руководитель практики и </w:t>
      </w:r>
      <w:r w:rsidR="00C74156">
        <w:rPr>
          <w:rFonts w:ascii="Times New Roman" w:hAnsi="Times New Roman" w:cs="Times New Roman"/>
          <w:sz w:val="28"/>
          <w:szCs w:val="28"/>
        </w:rPr>
        <w:t>обучающиеся</w:t>
      </w:r>
      <w:r w:rsidRPr="00830C65">
        <w:rPr>
          <w:rFonts w:ascii="Times New Roman" w:hAnsi="Times New Roman" w:cs="Times New Roman"/>
          <w:sz w:val="28"/>
          <w:szCs w:val="28"/>
        </w:rPr>
        <w:t>. Руководитель практики знакомит всех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 xml:space="preserve">программой практики, сроками ее прохождения, с распределением </w:t>
      </w:r>
      <w:r w:rsidR="00BD4E05">
        <w:rPr>
          <w:rFonts w:ascii="Times New Roman" w:hAnsi="Times New Roman" w:cs="Times New Roman"/>
          <w:sz w:val="28"/>
          <w:szCs w:val="28"/>
        </w:rPr>
        <w:t>обучающихся</w:t>
      </w:r>
      <w:r w:rsidRPr="00830C65">
        <w:rPr>
          <w:rFonts w:ascii="Times New Roman" w:hAnsi="Times New Roman" w:cs="Times New Roman"/>
          <w:sz w:val="28"/>
          <w:szCs w:val="28"/>
        </w:rPr>
        <w:t xml:space="preserve"> по базовым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 xml:space="preserve">площадкам, формами и сроками сдачи отчетной документации. Практиканты </w:t>
      </w:r>
      <w:r w:rsidRPr="00830C65">
        <w:rPr>
          <w:rFonts w:ascii="Times New Roman" w:hAnsi="Times New Roman" w:cs="Times New Roman"/>
          <w:sz w:val="28"/>
          <w:szCs w:val="28"/>
        </w:rPr>
        <w:lastRenderedPageBreak/>
        <w:t>получают всю</w:t>
      </w:r>
      <w:r w:rsidR="00C74156"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>необходимую документацию, решают организационные вопросы.</w:t>
      </w:r>
    </w:p>
    <w:p w:rsidR="00830C65" w:rsidRPr="00830C65" w:rsidRDefault="00830C65" w:rsidP="00335B5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30C65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(организационно-деятельностный) этап </w:t>
      </w:r>
      <w:r w:rsidRPr="00830C65">
        <w:rPr>
          <w:rFonts w:ascii="Times New Roman" w:hAnsi="Times New Roman" w:cs="Times New Roman"/>
          <w:sz w:val="28"/>
          <w:szCs w:val="28"/>
        </w:rPr>
        <w:t>практики включает 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E05">
        <w:rPr>
          <w:rFonts w:ascii="Times New Roman" w:hAnsi="Times New Roman" w:cs="Times New Roman"/>
          <w:sz w:val="28"/>
          <w:szCs w:val="28"/>
        </w:rPr>
        <w:t>обучающегося</w:t>
      </w:r>
      <w:r w:rsidRPr="00830C65">
        <w:rPr>
          <w:rFonts w:ascii="Times New Roman" w:hAnsi="Times New Roman" w:cs="Times New Roman"/>
          <w:sz w:val="28"/>
          <w:szCs w:val="28"/>
        </w:rPr>
        <w:t xml:space="preserve"> с базовым учреждением, в котором он будет проходить практику, составление 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>практикантом индивидуального плана работы, практическую деятельность в соответствии 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>планом, ведении необходимой текущей документации по программе практики.</w:t>
      </w:r>
    </w:p>
    <w:p w:rsidR="00830C65" w:rsidRPr="00830C65" w:rsidRDefault="00830C65" w:rsidP="00335B5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65">
        <w:rPr>
          <w:rFonts w:ascii="Times New Roman" w:hAnsi="Times New Roman" w:cs="Times New Roman"/>
          <w:sz w:val="28"/>
          <w:szCs w:val="28"/>
        </w:rPr>
        <w:t xml:space="preserve">В течение рабочего этапа </w:t>
      </w:r>
      <w:r w:rsidR="00BD4E05">
        <w:rPr>
          <w:rFonts w:ascii="Times New Roman" w:hAnsi="Times New Roman" w:cs="Times New Roman"/>
          <w:sz w:val="28"/>
          <w:szCs w:val="28"/>
        </w:rPr>
        <w:t>обучающийся</w:t>
      </w:r>
      <w:r w:rsidRPr="00830C65">
        <w:rPr>
          <w:rFonts w:ascii="Times New Roman" w:hAnsi="Times New Roman" w:cs="Times New Roman"/>
          <w:sz w:val="28"/>
          <w:szCs w:val="28"/>
        </w:rPr>
        <w:t xml:space="preserve"> выполняет основные задания практики, анализирует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>обсуждает с руководителями полученные результаты.</w:t>
      </w:r>
    </w:p>
    <w:p w:rsidR="00830C65" w:rsidRPr="00830C65" w:rsidRDefault="00830C65" w:rsidP="00335B5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0C65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830C65">
        <w:rPr>
          <w:rFonts w:ascii="Times New Roman" w:hAnsi="Times New Roman" w:cs="Times New Roman"/>
          <w:b/>
          <w:bCs/>
          <w:sz w:val="28"/>
          <w:szCs w:val="28"/>
        </w:rPr>
        <w:t xml:space="preserve">итогового этапа </w:t>
      </w:r>
      <w:r w:rsidR="00BD4E05" w:rsidRPr="00BD4E05">
        <w:rPr>
          <w:rFonts w:ascii="Times New Roman" w:hAnsi="Times New Roman" w:cs="Times New Roman"/>
          <w:bCs/>
          <w:sz w:val="28"/>
          <w:szCs w:val="28"/>
        </w:rPr>
        <w:t>обучающийся</w:t>
      </w:r>
      <w:r w:rsidRPr="00830C65">
        <w:rPr>
          <w:rFonts w:ascii="Times New Roman" w:hAnsi="Times New Roman" w:cs="Times New Roman"/>
          <w:sz w:val="28"/>
          <w:szCs w:val="28"/>
        </w:rPr>
        <w:t xml:space="preserve"> в установленные сроки оформляет отчетные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>которые предоставляются руководителю практики.</w:t>
      </w:r>
    </w:p>
    <w:p w:rsidR="00830C65" w:rsidRDefault="00830C65" w:rsidP="00335B5D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C65" w:rsidRPr="00830C65" w:rsidRDefault="00335B5D" w:rsidP="00335B5D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830C65" w:rsidRPr="00830C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B7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C65" w:rsidRPr="00830C65"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практики</w:t>
      </w:r>
    </w:p>
    <w:p w:rsidR="00830C65" w:rsidRPr="00830C65" w:rsidRDefault="00830C65" w:rsidP="00335B5D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C65">
        <w:rPr>
          <w:rFonts w:ascii="Times New Roman" w:hAnsi="Times New Roman" w:cs="Times New Roman"/>
          <w:b/>
          <w:bCs/>
          <w:sz w:val="28"/>
          <w:szCs w:val="28"/>
        </w:rPr>
        <w:t>а) Требования к текущему контролю по учебной практике.</w:t>
      </w:r>
    </w:p>
    <w:p w:rsidR="00830C65" w:rsidRPr="00830C65" w:rsidRDefault="00830C65" w:rsidP="00335B5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65">
        <w:rPr>
          <w:rFonts w:ascii="Times New Roman" w:hAnsi="Times New Roman" w:cs="Times New Roman"/>
          <w:sz w:val="28"/>
          <w:szCs w:val="28"/>
        </w:rPr>
        <w:t>Текущий контроль учебной практики осуществляется руководителем практики от базы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>прохождения. Контроль за ходом учебной практики имеет целью выявление и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>недостатков и оказан</w:t>
      </w:r>
      <w:r w:rsidR="008002E9">
        <w:rPr>
          <w:rFonts w:ascii="Times New Roman" w:hAnsi="Times New Roman" w:cs="Times New Roman"/>
          <w:sz w:val="28"/>
          <w:szCs w:val="28"/>
        </w:rPr>
        <w:t>ие практической помощи обучающимся</w:t>
      </w:r>
      <w:r w:rsidRPr="00830C65">
        <w:rPr>
          <w:rFonts w:ascii="Times New Roman" w:hAnsi="Times New Roman" w:cs="Times New Roman"/>
          <w:sz w:val="28"/>
          <w:szCs w:val="28"/>
        </w:rPr>
        <w:t>-практикантам. Руководитель практики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 xml:space="preserve">профильной организации ежедневно контролирует соблюдение </w:t>
      </w:r>
      <w:r w:rsidR="00BD4E05">
        <w:rPr>
          <w:rFonts w:ascii="Times New Roman" w:hAnsi="Times New Roman" w:cs="Times New Roman"/>
          <w:sz w:val="28"/>
          <w:szCs w:val="28"/>
        </w:rPr>
        <w:t>обучающимися</w:t>
      </w:r>
      <w:r w:rsidRPr="00830C65">
        <w:rPr>
          <w:rFonts w:ascii="Times New Roman" w:hAnsi="Times New Roman" w:cs="Times New Roman"/>
          <w:sz w:val="28"/>
          <w:szCs w:val="28"/>
        </w:rPr>
        <w:t xml:space="preserve"> правил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>распорядка и качественные результаты работы практикантов. По каждому виду 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>работы руководитель практики от организации по итогам собеседования выставляет оценку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65">
        <w:rPr>
          <w:rFonts w:ascii="Times New Roman" w:hAnsi="Times New Roman" w:cs="Times New Roman"/>
          <w:sz w:val="28"/>
          <w:szCs w:val="28"/>
        </w:rPr>
        <w:t>ат</w:t>
      </w:r>
      <w:r w:rsidR="00A77787">
        <w:rPr>
          <w:rFonts w:ascii="Times New Roman" w:hAnsi="Times New Roman" w:cs="Times New Roman"/>
          <w:sz w:val="28"/>
          <w:szCs w:val="28"/>
        </w:rPr>
        <w:t xml:space="preserve">тестационном листе (Приложение </w:t>
      </w:r>
      <w:r w:rsidR="006B54A8">
        <w:rPr>
          <w:rFonts w:ascii="Times New Roman" w:hAnsi="Times New Roman" w:cs="Times New Roman"/>
          <w:sz w:val="28"/>
          <w:szCs w:val="28"/>
        </w:rPr>
        <w:t>1</w:t>
      </w:r>
      <w:r w:rsidRPr="00830C65">
        <w:rPr>
          <w:rFonts w:ascii="Times New Roman" w:hAnsi="Times New Roman" w:cs="Times New Roman"/>
          <w:sz w:val="28"/>
          <w:szCs w:val="28"/>
        </w:rPr>
        <w:t>), делает отметки (ставит подпись) о выполнении заданий</w:t>
      </w:r>
    </w:p>
    <w:p w:rsidR="00830C65" w:rsidRPr="00830C65" w:rsidRDefault="00830C65" w:rsidP="00335B5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65">
        <w:rPr>
          <w:rFonts w:ascii="Times New Roman" w:hAnsi="Times New Roman" w:cs="Times New Roman"/>
          <w:sz w:val="28"/>
          <w:szCs w:val="28"/>
        </w:rPr>
        <w:t>текущего контроля практики в</w:t>
      </w:r>
      <w:r w:rsidR="006B54A8">
        <w:rPr>
          <w:rFonts w:ascii="Times New Roman" w:hAnsi="Times New Roman" w:cs="Times New Roman"/>
          <w:sz w:val="28"/>
          <w:szCs w:val="28"/>
        </w:rPr>
        <w:t xml:space="preserve"> дневнике практики (Приложение 2</w:t>
      </w:r>
      <w:r w:rsidRPr="00830C65">
        <w:rPr>
          <w:rFonts w:ascii="Times New Roman" w:hAnsi="Times New Roman" w:cs="Times New Roman"/>
          <w:sz w:val="28"/>
          <w:szCs w:val="28"/>
        </w:rPr>
        <w:t>)</w:t>
      </w:r>
    </w:p>
    <w:p w:rsidR="00DE4219" w:rsidRDefault="00830C65" w:rsidP="00335B5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87">
        <w:rPr>
          <w:rFonts w:ascii="Times New Roman" w:hAnsi="Times New Roman" w:cs="Times New Roman"/>
          <w:sz w:val="28"/>
          <w:szCs w:val="28"/>
        </w:rPr>
        <w:t>Все з</w:t>
      </w:r>
      <w:r w:rsidR="008002E9">
        <w:rPr>
          <w:rFonts w:ascii="Times New Roman" w:hAnsi="Times New Roman" w:cs="Times New Roman"/>
          <w:sz w:val="28"/>
          <w:szCs w:val="28"/>
        </w:rPr>
        <w:t>амечания по выполнению обучающимся</w:t>
      </w:r>
      <w:r w:rsidRPr="00A77787">
        <w:rPr>
          <w:rFonts w:ascii="Times New Roman" w:hAnsi="Times New Roman" w:cs="Times New Roman"/>
          <w:sz w:val="28"/>
          <w:szCs w:val="28"/>
        </w:rPr>
        <w:t>-практикантом заданий учебной практики</w:t>
      </w:r>
      <w:r w:rsidR="00A77787" w:rsidRPr="00A77787">
        <w:rPr>
          <w:rFonts w:ascii="Times New Roman" w:hAnsi="Times New Roman" w:cs="Times New Roman"/>
          <w:sz w:val="28"/>
          <w:szCs w:val="28"/>
        </w:rPr>
        <w:t xml:space="preserve"> </w:t>
      </w:r>
      <w:r w:rsidRPr="00A77787">
        <w:rPr>
          <w:rFonts w:ascii="Times New Roman" w:hAnsi="Times New Roman" w:cs="Times New Roman"/>
          <w:sz w:val="28"/>
          <w:szCs w:val="28"/>
        </w:rPr>
        <w:t>руководителя практики отражаются в разделе Отзы</w:t>
      </w:r>
      <w:r w:rsidR="006B54A8">
        <w:rPr>
          <w:rFonts w:ascii="Times New Roman" w:hAnsi="Times New Roman" w:cs="Times New Roman"/>
          <w:sz w:val="28"/>
          <w:szCs w:val="28"/>
        </w:rPr>
        <w:t>в дневника практики</w:t>
      </w:r>
      <w:r w:rsidRPr="00A77787">
        <w:rPr>
          <w:rFonts w:ascii="Times New Roman" w:hAnsi="Times New Roman" w:cs="Times New Roman"/>
          <w:sz w:val="28"/>
          <w:szCs w:val="28"/>
        </w:rPr>
        <w:t>.</w:t>
      </w:r>
    </w:p>
    <w:p w:rsidR="00CF7A06" w:rsidRDefault="00CF7A06" w:rsidP="0082478E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82478E" w:rsidRDefault="00F41004" w:rsidP="0082478E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82478E" w:rsidRPr="0082478E">
        <w:rPr>
          <w:rFonts w:ascii="Times New Roman" w:hAnsi="Times New Roman" w:cs="Times New Roman"/>
          <w:b/>
          <w:bCs/>
          <w:sz w:val="28"/>
          <w:szCs w:val="28"/>
        </w:rPr>
        <w:t>Планируемые уровни сформированности компетенций обучающихся и критерии</w:t>
      </w:r>
      <w:r w:rsidR="008247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478E" w:rsidRPr="0082478E">
        <w:rPr>
          <w:rFonts w:ascii="Times New Roman" w:hAnsi="Times New Roman" w:cs="Times New Roman"/>
          <w:b/>
          <w:bCs/>
          <w:sz w:val="28"/>
          <w:szCs w:val="28"/>
        </w:rPr>
        <w:t>оценивания</w:t>
      </w: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2431"/>
        <w:gridCol w:w="2186"/>
        <w:gridCol w:w="2270"/>
        <w:gridCol w:w="2687"/>
      </w:tblGrid>
      <w:tr w:rsidR="006B54A8" w:rsidTr="00A03029">
        <w:tc>
          <w:tcPr>
            <w:tcW w:w="2481" w:type="dxa"/>
          </w:tcPr>
          <w:p w:rsidR="0082478E" w:rsidRPr="00A03029" w:rsidRDefault="0082478E" w:rsidP="0082478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Уровни</w:t>
            </w:r>
          </w:p>
        </w:tc>
        <w:tc>
          <w:tcPr>
            <w:tcW w:w="2232" w:type="dxa"/>
          </w:tcPr>
          <w:p w:rsidR="0082478E" w:rsidRPr="00A03029" w:rsidRDefault="0082478E" w:rsidP="0082478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Содержательное описание уровня</w:t>
            </w:r>
          </w:p>
        </w:tc>
        <w:tc>
          <w:tcPr>
            <w:tcW w:w="2318" w:type="dxa"/>
          </w:tcPr>
          <w:p w:rsidR="0082478E" w:rsidRPr="00A03029" w:rsidRDefault="0082478E" w:rsidP="0082478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Основные признаки выделения уровня</w:t>
            </w:r>
          </w:p>
          <w:p w:rsidR="0082478E" w:rsidRPr="00A03029" w:rsidRDefault="0082478E" w:rsidP="0082478E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(этапы формирования компетенции,</w:t>
            </w:r>
          </w:p>
          <w:p w:rsidR="0082478E" w:rsidRPr="00A03029" w:rsidRDefault="0082478E" w:rsidP="0082478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критерии оценки сформированности)</w:t>
            </w:r>
          </w:p>
        </w:tc>
        <w:tc>
          <w:tcPr>
            <w:tcW w:w="2543" w:type="dxa"/>
          </w:tcPr>
          <w:p w:rsidR="0082478E" w:rsidRPr="00A03029" w:rsidRDefault="0082478E" w:rsidP="0082478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Балльно-рейтинговая система оценивания</w:t>
            </w:r>
          </w:p>
        </w:tc>
      </w:tr>
      <w:tr w:rsidR="006B54A8" w:rsidTr="00A03029">
        <w:tc>
          <w:tcPr>
            <w:tcW w:w="2481" w:type="dxa"/>
          </w:tcPr>
          <w:p w:rsidR="00280142" w:rsidRPr="00A03029" w:rsidRDefault="00280142" w:rsidP="00A0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  <w:tc>
          <w:tcPr>
            <w:tcW w:w="2232" w:type="dxa"/>
          </w:tcPr>
          <w:p w:rsidR="00280142" w:rsidRPr="00A03029" w:rsidRDefault="00280142" w:rsidP="00A0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2318" w:type="dxa"/>
          </w:tcPr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Включает нижестоящий уровень.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принимать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решение, решать проблему/задачу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теоретического или прикладного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характера на основе изученных</w:t>
            </w:r>
          </w:p>
          <w:p w:rsidR="00280142" w:rsidRPr="00A03029" w:rsidRDefault="00280142" w:rsidP="002801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методов, приемов, технологий.</w:t>
            </w:r>
          </w:p>
        </w:tc>
        <w:tc>
          <w:tcPr>
            <w:tcW w:w="2543" w:type="dxa"/>
          </w:tcPr>
          <w:p w:rsidR="006B70FD" w:rsidRDefault="006B54A8" w:rsidP="00A030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0FD" w:rsidRPr="005E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 </w:t>
            </w:r>
            <w:r w:rsidR="006B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100 </w:t>
            </w:r>
            <w:r w:rsidR="006B70FD" w:rsidRPr="005E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баллов </w:t>
            </w:r>
            <w:r w:rsidR="006B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B70FD" w:rsidRDefault="006B70FD" w:rsidP="00A0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«отлично»</w:t>
            </w:r>
            <w:r w:rsidRPr="005E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142" w:rsidRPr="00A03029" w:rsidRDefault="006B70FD" w:rsidP="00A0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6B54A8" w:rsidTr="00A03029">
        <w:tc>
          <w:tcPr>
            <w:tcW w:w="2481" w:type="dxa"/>
          </w:tcPr>
          <w:p w:rsidR="0082478E" w:rsidRPr="00A03029" w:rsidRDefault="00280142" w:rsidP="0082478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</w:t>
            </w:r>
          </w:p>
        </w:tc>
        <w:tc>
          <w:tcPr>
            <w:tcW w:w="2232" w:type="dxa"/>
          </w:tcPr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Применение знаний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и умений в более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широких контекстах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учебной и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нежели по образцу, с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большей степенью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самостоятельности и</w:t>
            </w:r>
          </w:p>
          <w:p w:rsidR="0082478E" w:rsidRPr="00A03029" w:rsidRDefault="00280142" w:rsidP="00280142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инициативы</w:t>
            </w:r>
          </w:p>
        </w:tc>
        <w:tc>
          <w:tcPr>
            <w:tcW w:w="2318" w:type="dxa"/>
          </w:tcPr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Включает нижестоящий уровень.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Способность собирать,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систематизировать, анализировать и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грамотно использовать информацию из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самостоятельно найденных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теоретических источников и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иллюстрировать ими </w:t>
            </w:r>
            <w:r w:rsidRPr="00A0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положения или обосновывать практику</w:t>
            </w:r>
          </w:p>
          <w:p w:rsidR="0082478E" w:rsidRPr="00A03029" w:rsidRDefault="00280142" w:rsidP="00280142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применения.</w:t>
            </w:r>
          </w:p>
        </w:tc>
        <w:tc>
          <w:tcPr>
            <w:tcW w:w="2543" w:type="dxa"/>
          </w:tcPr>
          <w:p w:rsidR="0082478E" w:rsidRPr="00A03029" w:rsidRDefault="006B70FD" w:rsidP="0082478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71-85 баллов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5E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«хорошо»</w:t>
            </w:r>
          </w:p>
        </w:tc>
      </w:tr>
      <w:tr w:rsidR="006B54A8" w:rsidTr="00A03029">
        <w:tc>
          <w:tcPr>
            <w:tcW w:w="2481" w:type="dxa"/>
          </w:tcPr>
          <w:p w:rsidR="0082478E" w:rsidRPr="00A03029" w:rsidRDefault="00280142" w:rsidP="0082478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Удовлетворительный (достаточный)</w:t>
            </w:r>
          </w:p>
        </w:tc>
        <w:tc>
          <w:tcPr>
            <w:tcW w:w="2232" w:type="dxa"/>
          </w:tcPr>
          <w:p w:rsidR="0082478E" w:rsidRPr="00A03029" w:rsidRDefault="00280142" w:rsidP="0082478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Репродуктивная деятельность</w:t>
            </w:r>
          </w:p>
        </w:tc>
        <w:tc>
          <w:tcPr>
            <w:tcW w:w="2318" w:type="dxa"/>
          </w:tcPr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Изложение в пределах задач курса</w:t>
            </w:r>
          </w:p>
          <w:p w:rsidR="00280142" w:rsidRPr="00A03029" w:rsidRDefault="00280142" w:rsidP="0028014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теоретически и практически</w:t>
            </w:r>
          </w:p>
          <w:p w:rsidR="0082478E" w:rsidRPr="00A03029" w:rsidRDefault="00280142" w:rsidP="00280142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sz w:val="28"/>
                <w:szCs w:val="28"/>
              </w:rPr>
              <w:t>контролируемого материала</w:t>
            </w:r>
          </w:p>
        </w:tc>
        <w:tc>
          <w:tcPr>
            <w:tcW w:w="2543" w:type="dxa"/>
          </w:tcPr>
          <w:p w:rsidR="0082478E" w:rsidRPr="00A03029" w:rsidRDefault="006B70FD" w:rsidP="0082478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56 - 70 баллов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–«</w:t>
            </w:r>
            <w:r w:rsidR="006B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80142" w:rsidRPr="00A03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довлетворительно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B54A8" w:rsidTr="00A03029">
        <w:tc>
          <w:tcPr>
            <w:tcW w:w="2481" w:type="dxa"/>
          </w:tcPr>
          <w:p w:rsidR="00A03029" w:rsidRPr="00A03029" w:rsidRDefault="00A03029" w:rsidP="0082478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  <w:tc>
          <w:tcPr>
            <w:tcW w:w="4550" w:type="dxa"/>
            <w:gridSpan w:val="2"/>
          </w:tcPr>
          <w:p w:rsidR="00A03029" w:rsidRPr="00A03029" w:rsidRDefault="00A03029" w:rsidP="0082478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признаков удовлетворительного уровня</w:t>
            </w:r>
          </w:p>
        </w:tc>
        <w:tc>
          <w:tcPr>
            <w:tcW w:w="2543" w:type="dxa"/>
          </w:tcPr>
          <w:p w:rsidR="00A03029" w:rsidRPr="00A03029" w:rsidRDefault="006B70FD" w:rsidP="0082478E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 </w:t>
            </w:r>
            <w:r w:rsidRPr="005E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баллов  и менее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-«</w:t>
            </w:r>
            <w:r w:rsidR="006B5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03029" w:rsidRPr="00A03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еудовлетворительно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82478E" w:rsidRPr="0082478E" w:rsidRDefault="0082478E" w:rsidP="0082478E">
      <w:pPr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219" w:rsidRDefault="00DE4219" w:rsidP="00DE4219">
      <w:pPr>
        <w:pStyle w:val="7"/>
        <w:spacing w:before="0"/>
        <w:ind w:firstLine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A03029" w:rsidRPr="00A03029" w:rsidRDefault="00A03029" w:rsidP="00CF7A06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029">
        <w:rPr>
          <w:rFonts w:ascii="Times New Roman" w:hAnsi="Times New Roman" w:cs="Times New Roman"/>
          <w:b/>
          <w:bCs/>
          <w:sz w:val="28"/>
          <w:szCs w:val="28"/>
        </w:rPr>
        <w:t>б) Требования к промежуточной аттестации по учебной практике.</w:t>
      </w:r>
    </w:p>
    <w:p w:rsidR="00A03029" w:rsidRPr="00A03029" w:rsidRDefault="00A03029" w:rsidP="009F34B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29">
        <w:rPr>
          <w:rFonts w:ascii="Times New Roman" w:hAnsi="Times New Roman" w:cs="Times New Roman"/>
          <w:sz w:val="28"/>
          <w:szCs w:val="28"/>
        </w:rPr>
        <w:t>Формой промежуточной аттестации является зачет с оценкой.</w:t>
      </w:r>
    </w:p>
    <w:p w:rsidR="00A03029" w:rsidRPr="00A03029" w:rsidRDefault="00A03029" w:rsidP="009F34B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29">
        <w:rPr>
          <w:rFonts w:ascii="Times New Roman" w:hAnsi="Times New Roman" w:cs="Times New Roman"/>
          <w:sz w:val="28"/>
          <w:szCs w:val="28"/>
        </w:rPr>
        <w:t xml:space="preserve">Основанием для допуска к промежуточной аттестации по учебной практике </w:t>
      </w:r>
      <w:r>
        <w:rPr>
          <w:rFonts w:ascii="Times New Roman" w:hAnsi="Times New Roman" w:cs="Times New Roman"/>
          <w:sz w:val="28"/>
          <w:szCs w:val="28"/>
        </w:rPr>
        <w:t>магистранта</w:t>
      </w:r>
      <w:r w:rsidRPr="00A03029">
        <w:rPr>
          <w:rFonts w:ascii="Times New Roman" w:hAnsi="Times New Roman" w:cs="Times New Roman"/>
          <w:sz w:val="28"/>
          <w:szCs w:val="28"/>
        </w:rPr>
        <w:t xml:space="preserve">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29">
        <w:rPr>
          <w:rFonts w:ascii="Times New Roman" w:hAnsi="Times New Roman" w:cs="Times New Roman"/>
          <w:sz w:val="28"/>
          <w:szCs w:val="28"/>
        </w:rPr>
        <w:t>зачета служит представление следующей документации:</w:t>
      </w:r>
    </w:p>
    <w:p w:rsidR="00A03029" w:rsidRPr="00A03029" w:rsidRDefault="00A03029" w:rsidP="009F34B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029">
        <w:rPr>
          <w:rFonts w:ascii="Times New Roman" w:hAnsi="Times New Roman" w:cs="Times New Roman"/>
          <w:sz w:val="28"/>
          <w:szCs w:val="28"/>
        </w:rPr>
        <w:t xml:space="preserve"> аттестационный лист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0FD">
        <w:rPr>
          <w:rFonts w:ascii="Times New Roman" w:hAnsi="Times New Roman" w:cs="Times New Roman"/>
          <w:sz w:val="28"/>
          <w:szCs w:val="28"/>
        </w:rPr>
        <w:t>1</w:t>
      </w:r>
      <w:r w:rsidRPr="00A03029">
        <w:rPr>
          <w:rFonts w:ascii="Times New Roman" w:hAnsi="Times New Roman" w:cs="Times New Roman"/>
          <w:sz w:val="28"/>
          <w:szCs w:val="28"/>
        </w:rPr>
        <w:t>)</w:t>
      </w:r>
    </w:p>
    <w:p w:rsidR="006B70FD" w:rsidRPr="00A03029" w:rsidRDefault="006B70FD" w:rsidP="009F34B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029">
        <w:rPr>
          <w:rFonts w:ascii="Times New Roman" w:hAnsi="Times New Roman" w:cs="Times New Roman"/>
          <w:sz w:val="28"/>
          <w:szCs w:val="28"/>
        </w:rPr>
        <w:t xml:space="preserve"> дневник практики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03029">
        <w:rPr>
          <w:rFonts w:ascii="Times New Roman" w:hAnsi="Times New Roman" w:cs="Times New Roman"/>
          <w:sz w:val="28"/>
          <w:szCs w:val="28"/>
        </w:rPr>
        <w:t>);</w:t>
      </w:r>
    </w:p>
    <w:p w:rsidR="00A03029" w:rsidRPr="00A03029" w:rsidRDefault="00A03029" w:rsidP="009F34B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029">
        <w:rPr>
          <w:rFonts w:ascii="Times New Roman" w:hAnsi="Times New Roman" w:cs="Times New Roman"/>
          <w:sz w:val="28"/>
          <w:szCs w:val="28"/>
        </w:rPr>
        <w:t xml:space="preserve"> приложения (при наличии).</w:t>
      </w:r>
    </w:p>
    <w:p w:rsidR="00A03029" w:rsidRPr="00A03029" w:rsidRDefault="00A03029" w:rsidP="009F34B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29">
        <w:rPr>
          <w:rFonts w:ascii="Times New Roman" w:hAnsi="Times New Roman" w:cs="Times New Roman"/>
          <w:sz w:val="28"/>
          <w:szCs w:val="28"/>
        </w:rPr>
        <w:t>Также в дневнике можно отразить выводы о степени успешности своей работы,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29">
        <w:rPr>
          <w:rFonts w:ascii="Times New Roman" w:hAnsi="Times New Roman" w:cs="Times New Roman"/>
          <w:sz w:val="28"/>
          <w:szCs w:val="28"/>
        </w:rPr>
        <w:t>навыков, приобретенных за время практики, предложения по совершенствованию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29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:rsidR="00C22D56" w:rsidRPr="00E140C0" w:rsidRDefault="00A03029" w:rsidP="009F34BC">
      <w:pPr>
        <w:pStyle w:val="a3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A03029">
        <w:rPr>
          <w:sz w:val="28"/>
          <w:szCs w:val="28"/>
        </w:rPr>
        <w:t xml:space="preserve">Отчетные документы должны быть отпечатаны на компьютере через 1,5 интервала </w:t>
      </w:r>
      <w:r w:rsidRPr="00C22D56">
        <w:rPr>
          <w:sz w:val="28"/>
          <w:szCs w:val="28"/>
        </w:rPr>
        <w:t>шрифт</w:t>
      </w:r>
      <w:r w:rsidR="00C22D56" w:rsidRPr="00C22D56">
        <w:rPr>
          <w:sz w:val="28"/>
          <w:szCs w:val="28"/>
        </w:rPr>
        <w:t xml:space="preserve"> </w:t>
      </w:r>
      <w:r w:rsidRPr="00C22D56">
        <w:rPr>
          <w:sz w:val="28"/>
          <w:szCs w:val="28"/>
        </w:rPr>
        <w:t xml:space="preserve">Times New Roman, номер </w:t>
      </w:r>
      <w:smartTag w:uri="urn:schemas-microsoft-com:office:smarttags" w:element="metricconverter">
        <w:smartTagPr>
          <w:attr w:name="ProductID" w:val="14 pt"/>
        </w:smartTagPr>
        <w:r w:rsidRPr="00C22D56">
          <w:rPr>
            <w:sz w:val="28"/>
            <w:szCs w:val="28"/>
          </w:rPr>
          <w:t>14 pt</w:t>
        </w:r>
      </w:smartTag>
      <w:r w:rsidRPr="00C22D56">
        <w:rPr>
          <w:sz w:val="28"/>
          <w:szCs w:val="28"/>
        </w:rPr>
        <w:t xml:space="preserve">; размеры полей: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C22D56">
          <w:rPr>
            <w:sz w:val="28"/>
            <w:szCs w:val="28"/>
          </w:rPr>
          <w:t>2 см</w:t>
        </w:r>
      </w:smartTag>
      <w:r w:rsidR="00C22D56" w:rsidRPr="00C22D56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C22D56">
          <w:rPr>
            <w:sz w:val="28"/>
            <w:szCs w:val="28"/>
          </w:rPr>
          <w:t>2,5 см</w:t>
        </w:r>
      </w:smartTag>
      <w:r w:rsidRPr="00C22D56">
        <w:rPr>
          <w:sz w:val="28"/>
          <w:szCs w:val="28"/>
        </w:rPr>
        <w:t>, правое –</w:t>
      </w:r>
      <w:r w:rsidR="00C22D56" w:rsidRPr="00C22D56">
        <w:rPr>
          <w:sz w:val="28"/>
          <w:szCs w:val="28"/>
        </w:rPr>
        <w:t xml:space="preserve"> </w:t>
      </w:r>
      <w:r w:rsidRPr="00C22D56">
        <w:rPr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,5 см"/>
        </w:smartTagPr>
        <w:r w:rsidRPr="00C22D56">
          <w:rPr>
            <w:sz w:val="28"/>
            <w:szCs w:val="28"/>
          </w:rPr>
          <w:t>1,5 см</w:t>
        </w:r>
      </w:smartTag>
      <w:r w:rsidRPr="00C22D56">
        <w:rPr>
          <w:sz w:val="28"/>
          <w:szCs w:val="28"/>
        </w:rPr>
        <w:t xml:space="preserve">., табуляция и абзац (красная строка) – </w:t>
      </w:r>
      <w:smartTag w:uri="urn:schemas-microsoft-com:office:smarttags" w:element="metricconverter">
        <w:smartTagPr>
          <w:attr w:name="ProductID" w:val="1,25 см"/>
        </w:smartTagPr>
        <w:r w:rsidRPr="00C22D56">
          <w:rPr>
            <w:sz w:val="28"/>
            <w:szCs w:val="28"/>
          </w:rPr>
          <w:t>1,25 см</w:t>
        </w:r>
      </w:smartTag>
      <w:r w:rsidRPr="00C22D56">
        <w:rPr>
          <w:sz w:val="28"/>
          <w:szCs w:val="28"/>
        </w:rPr>
        <w:t>.</w:t>
      </w:r>
      <w:r w:rsidR="00C22D56" w:rsidRPr="00C22D56">
        <w:rPr>
          <w:sz w:val="28"/>
          <w:szCs w:val="28"/>
        </w:rPr>
        <w:t xml:space="preserve"> В отч</w:t>
      </w:r>
      <w:r w:rsidR="00C22D56" w:rsidRPr="00E140C0">
        <w:rPr>
          <w:sz w:val="28"/>
          <w:szCs w:val="28"/>
        </w:rPr>
        <w:t>ет могут быть включены приложения, объемом не более 20 страниц, которые не входят в общее количество страниц отчета. Отчет может быть иллюстрирован таблицами, графиками, схемами и т.п</w:t>
      </w:r>
    </w:p>
    <w:p w:rsidR="00C22D56" w:rsidRPr="00E140C0" w:rsidRDefault="00C22D56" w:rsidP="009F34BC">
      <w:pPr>
        <w:pStyle w:val="a3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</w:p>
    <w:p w:rsidR="00A03029" w:rsidRPr="00A03029" w:rsidRDefault="00A03029" w:rsidP="00A0302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2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для промежуточного контроля по учебной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A03029">
        <w:rPr>
          <w:rFonts w:ascii="Times New Roman" w:hAnsi="Times New Roman" w:cs="Times New Roman"/>
          <w:b/>
          <w:bCs/>
          <w:sz w:val="28"/>
          <w:szCs w:val="28"/>
        </w:rPr>
        <w:t>рактике.</w:t>
      </w:r>
    </w:p>
    <w:p w:rsidR="00A03029" w:rsidRPr="00A03029" w:rsidRDefault="00A03029" w:rsidP="009F34B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29">
        <w:rPr>
          <w:rFonts w:ascii="Times New Roman" w:hAnsi="Times New Roman" w:cs="Times New Roman"/>
          <w:sz w:val="28"/>
          <w:szCs w:val="28"/>
        </w:rPr>
        <w:lastRenderedPageBreak/>
        <w:t>Руководитель практики, на основе качественного анали</w:t>
      </w:r>
      <w:r w:rsidR="00933F9D">
        <w:rPr>
          <w:rFonts w:ascii="Times New Roman" w:hAnsi="Times New Roman" w:cs="Times New Roman"/>
          <w:sz w:val="28"/>
          <w:szCs w:val="28"/>
        </w:rPr>
        <w:t>за всех представленных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29">
        <w:rPr>
          <w:rFonts w:ascii="Times New Roman" w:hAnsi="Times New Roman" w:cs="Times New Roman"/>
          <w:sz w:val="28"/>
          <w:szCs w:val="28"/>
        </w:rPr>
        <w:t>отчетных документов, выставляет практиканту оценку.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29">
        <w:rPr>
          <w:rFonts w:ascii="Times New Roman" w:hAnsi="Times New Roman" w:cs="Times New Roman"/>
          <w:sz w:val="28"/>
          <w:szCs w:val="28"/>
        </w:rPr>
        <w:t>Оцен</w:t>
      </w:r>
      <w:r w:rsidR="00933F9D">
        <w:rPr>
          <w:rFonts w:ascii="Times New Roman" w:hAnsi="Times New Roman" w:cs="Times New Roman"/>
          <w:sz w:val="28"/>
          <w:szCs w:val="28"/>
        </w:rPr>
        <w:t>ка «зачтено, отлично» ставится обучающемуся,</w:t>
      </w:r>
      <w:r w:rsidRPr="00A03029">
        <w:rPr>
          <w:rFonts w:ascii="Times New Roman" w:hAnsi="Times New Roman" w:cs="Times New Roman"/>
          <w:sz w:val="28"/>
          <w:szCs w:val="28"/>
        </w:rPr>
        <w:t xml:space="preserve"> который выполнил в срок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29">
        <w:rPr>
          <w:rFonts w:ascii="Times New Roman" w:hAnsi="Times New Roman" w:cs="Times New Roman"/>
          <w:sz w:val="28"/>
          <w:szCs w:val="28"/>
        </w:rPr>
        <w:t>уровне весь намеченный объем работы в соответствии с программой практики, проявил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29">
        <w:rPr>
          <w:rFonts w:ascii="Times New Roman" w:hAnsi="Times New Roman" w:cs="Times New Roman"/>
          <w:sz w:val="28"/>
          <w:szCs w:val="28"/>
        </w:rPr>
        <w:t>самостоятельность, творческий подход и высокий уровень профессиональной подготовки.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29">
        <w:rPr>
          <w:rFonts w:ascii="Times New Roman" w:hAnsi="Times New Roman" w:cs="Times New Roman"/>
          <w:sz w:val="28"/>
          <w:szCs w:val="28"/>
        </w:rPr>
        <w:t>общем хорошем уровне профессиональной подготовки допустимы незначительные ошибки.</w:t>
      </w:r>
    </w:p>
    <w:p w:rsidR="00A03029" w:rsidRPr="00A03029" w:rsidRDefault="00A03029" w:rsidP="009F34B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29">
        <w:rPr>
          <w:rFonts w:ascii="Times New Roman" w:hAnsi="Times New Roman" w:cs="Times New Roman"/>
          <w:sz w:val="28"/>
          <w:szCs w:val="28"/>
        </w:rPr>
        <w:t>Оценка «за</w:t>
      </w:r>
      <w:r w:rsidR="00933F9D">
        <w:rPr>
          <w:rFonts w:ascii="Times New Roman" w:hAnsi="Times New Roman" w:cs="Times New Roman"/>
          <w:sz w:val="28"/>
          <w:szCs w:val="28"/>
        </w:rPr>
        <w:t>чтено, хорошо» ставится обучающемуся</w:t>
      </w:r>
      <w:r w:rsidRPr="00A03029">
        <w:rPr>
          <w:rFonts w:ascii="Times New Roman" w:hAnsi="Times New Roman" w:cs="Times New Roman"/>
          <w:sz w:val="28"/>
          <w:szCs w:val="28"/>
        </w:rPr>
        <w:t>, который выполнил в срок, но на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29">
        <w:rPr>
          <w:rFonts w:ascii="Times New Roman" w:hAnsi="Times New Roman" w:cs="Times New Roman"/>
          <w:sz w:val="28"/>
          <w:szCs w:val="28"/>
        </w:rPr>
        <w:t>высоком уровне весь намеченный объем работы в соответствии с программой практики, проявил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29">
        <w:rPr>
          <w:rFonts w:ascii="Times New Roman" w:hAnsi="Times New Roman" w:cs="Times New Roman"/>
          <w:sz w:val="28"/>
          <w:szCs w:val="28"/>
        </w:rPr>
        <w:t>самостоятельность, средний уровень профессиональной подготовки. При общем хорошем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29">
        <w:rPr>
          <w:rFonts w:ascii="Times New Roman" w:hAnsi="Times New Roman" w:cs="Times New Roman"/>
          <w:sz w:val="28"/>
          <w:szCs w:val="28"/>
        </w:rPr>
        <w:t>профессиональной подготовки допустимы незначительные ошибки.</w:t>
      </w:r>
    </w:p>
    <w:p w:rsidR="00A03029" w:rsidRPr="00A03029" w:rsidRDefault="00A03029" w:rsidP="009F34B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29">
        <w:rPr>
          <w:rFonts w:ascii="Times New Roman" w:hAnsi="Times New Roman" w:cs="Times New Roman"/>
          <w:sz w:val="28"/>
          <w:szCs w:val="28"/>
        </w:rPr>
        <w:t>Оценка «зачтено, удов</w:t>
      </w:r>
      <w:r w:rsidR="00933F9D">
        <w:rPr>
          <w:rFonts w:ascii="Times New Roman" w:hAnsi="Times New Roman" w:cs="Times New Roman"/>
          <w:sz w:val="28"/>
          <w:szCs w:val="28"/>
        </w:rPr>
        <w:t>летворительно» ставится обучающемуся</w:t>
      </w:r>
      <w:r w:rsidRPr="00A03029">
        <w:rPr>
          <w:rFonts w:ascii="Times New Roman" w:hAnsi="Times New Roman" w:cs="Times New Roman"/>
          <w:sz w:val="28"/>
          <w:szCs w:val="28"/>
        </w:rPr>
        <w:t>, который выполнил не в срок и не</w:t>
      </w:r>
      <w:r w:rsidR="001B298B">
        <w:rPr>
          <w:rFonts w:ascii="Times New Roman" w:hAnsi="Times New Roman" w:cs="Times New Roman"/>
          <w:sz w:val="28"/>
          <w:szCs w:val="28"/>
        </w:rPr>
        <w:t xml:space="preserve"> </w:t>
      </w:r>
      <w:r w:rsidRPr="00A03029">
        <w:rPr>
          <w:rFonts w:ascii="Times New Roman" w:hAnsi="Times New Roman" w:cs="Times New Roman"/>
          <w:sz w:val="28"/>
          <w:szCs w:val="28"/>
        </w:rPr>
        <w:t>на высоком уровне, но весь намеченный объем работы в соответствии с программой практики.</w:t>
      </w:r>
    </w:p>
    <w:p w:rsidR="00A03029" w:rsidRPr="00A03029" w:rsidRDefault="00A03029" w:rsidP="009F34B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29">
        <w:rPr>
          <w:rFonts w:ascii="Times New Roman" w:hAnsi="Times New Roman" w:cs="Times New Roman"/>
          <w:sz w:val="28"/>
          <w:szCs w:val="28"/>
        </w:rPr>
        <w:t>Оценка «не зачтено, неудовлетворительно» выставляется при слабой теоретической и</w:t>
      </w:r>
      <w:r w:rsidR="001B298B">
        <w:rPr>
          <w:rFonts w:ascii="Times New Roman" w:hAnsi="Times New Roman" w:cs="Times New Roman"/>
          <w:sz w:val="28"/>
          <w:szCs w:val="28"/>
        </w:rPr>
        <w:t xml:space="preserve"> </w:t>
      </w:r>
      <w:r w:rsidR="00933F9D">
        <w:rPr>
          <w:rFonts w:ascii="Times New Roman" w:hAnsi="Times New Roman" w:cs="Times New Roman"/>
          <w:sz w:val="28"/>
          <w:szCs w:val="28"/>
        </w:rPr>
        <w:t>методической подготовке обучающегося</w:t>
      </w:r>
      <w:r w:rsidRPr="00A03029">
        <w:rPr>
          <w:rFonts w:ascii="Times New Roman" w:hAnsi="Times New Roman" w:cs="Times New Roman"/>
          <w:sz w:val="28"/>
          <w:szCs w:val="28"/>
        </w:rPr>
        <w:t xml:space="preserve"> и не выполненном объеме работы относительно программы</w:t>
      </w:r>
      <w:r w:rsidR="001B298B">
        <w:rPr>
          <w:rFonts w:ascii="Times New Roman" w:hAnsi="Times New Roman" w:cs="Times New Roman"/>
          <w:sz w:val="28"/>
          <w:szCs w:val="28"/>
        </w:rPr>
        <w:t xml:space="preserve"> </w:t>
      </w:r>
      <w:r w:rsidRPr="00A03029">
        <w:rPr>
          <w:rFonts w:ascii="Times New Roman" w:hAnsi="Times New Roman" w:cs="Times New Roman"/>
          <w:sz w:val="28"/>
          <w:szCs w:val="28"/>
        </w:rPr>
        <w:t>практики.</w:t>
      </w:r>
    </w:p>
    <w:p w:rsidR="001B298B" w:rsidRDefault="001B298B" w:rsidP="00A03029">
      <w:pPr>
        <w:pStyle w:val="7"/>
        <w:spacing w:before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E4219" w:rsidRPr="009F34BC" w:rsidRDefault="00A03029" w:rsidP="00A03029">
      <w:pPr>
        <w:pStyle w:val="7"/>
        <w:spacing w:before="0"/>
        <w:ind w:firstLine="0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9F34BC">
        <w:rPr>
          <w:rFonts w:ascii="Times New Roman" w:hAnsi="Times New Roman"/>
          <w:b/>
          <w:bCs/>
          <w:color w:val="auto"/>
          <w:sz w:val="28"/>
          <w:szCs w:val="28"/>
        </w:rPr>
        <w:t>в</w:t>
      </w:r>
      <w:r w:rsidRPr="009F34B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) Фонд оценочных средств для промежуточной аттестации по учебной практике</w:t>
      </w:r>
    </w:p>
    <w:p w:rsidR="00DE4219" w:rsidRDefault="00DE4219" w:rsidP="00DE4219">
      <w:pPr>
        <w:pStyle w:val="7"/>
        <w:spacing w:before="0"/>
        <w:ind w:firstLine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DE4219" w:rsidRDefault="00DE4219" w:rsidP="00DE4219">
      <w:pPr>
        <w:pStyle w:val="7"/>
        <w:spacing w:before="0"/>
        <w:ind w:firstLine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800"/>
        <w:gridCol w:w="1969"/>
        <w:gridCol w:w="4227"/>
        <w:gridCol w:w="2578"/>
      </w:tblGrid>
      <w:tr w:rsidR="001B298B" w:rsidTr="001B298B">
        <w:tc>
          <w:tcPr>
            <w:tcW w:w="821" w:type="dxa"/>
          </w:tcPr>
          <w:p w:rsidR="001B298B" w:rsidRPr="001B298B" w:rsidRDefault="001B298B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1B298B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7" w:type="dxa"/>
          </w:tcPr>
          <w:p w:rsidR="001B298B" w:rsidRPr="001B298B" w:rsidRDefault="001B298B" w:rsidP="000244DF">
            <w:pPr>
              <w:pStyle w:val="7"/>
              <w:spacing w:before="0"/>
              <w:ind w:firstLine="0"/>
              <w:jc w:val="center"/>
              <w:outlineLvl w:val="6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1B298B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Коды компетенций</w:t>
            </w:r>
          </w:p>
        </w:tc>
        <w:tc>
          <w:tcPr>
            <w:tcW w:w="4387" w:type="dxa"/>
          </w:tcPr>
          <w:p w:rsidR="001B298B" w:rsidRPr="001B298B" w:rsidRDefault="001B298B" w:rsidP="000244DF">
            <w:pPr>
              <w:pStyle w:val="7"/>
              <w:spacing w:before="0"/>
              <w:ind w:firstLine="0"/>
              <w:jc w:val="center"/>
              <w:outlineLvl w:val="6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1B298B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Виды работ, выполняемые во время практики</w:t>
            </w:r>
          </w:p>
        </w:tc>
        <w:tc>
          <w:tcPr>
            <w:tcW w:w="2379" w:type="dxa"/>
          </w:tcPr>
          <w:p w:rsidR="001B298B" w:rsidRPr="000244DF" w:rsidRDefault="001B298B" w:rsidP="000244D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bCs/>
                <w:sz w:val="28"/>
                <w:szCs w:val="28"/>
              </w:rPr>
              <w:t>Оценочные средства</w:t>
            </w:r>
          </w:p>
          <w:p w:rsidR="001B298B" w:rsidRPr="000244DF" w:rsidRDefault="001B298B" w:rsidP="000244D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bCs/>
                <w:sz w:val="28"/>
                <w:szCs w:val="28"/>
              </w:rPr>
              <w:t>(Показатели выполнения работ</w:t>
            </w:r>
          </w:p>
          <w:p w:rsidR="001B298B" w:rsidRPr="000244DF" w:rsidRDefault="001B298B" w:rsidP="000244D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программой</w:t>
            </w:r>
          </w:p>
          <w:p w:rsidR="001B298B" w:rsidRPr="000244DF" w:rsidRDefault="001B298B" w:rsidP="000244D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практики и требованиями</w:t>
            </w:r>
          </w:p>
          <w:p w:rsidR="001B298B" w:rsidRPr="000244DF" w:rsidRDefault="001B298B" w:rsidP="000244DF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в которой</w:t>
            </w:r>
          </w:p>
          <w:p w:rsidR="001B298B" w:rsidRPr="001B298B" w:rsidRDefault="001B298B" w:rsidP="000244DF">
            <w:pPr>
              <w:pStyle w:val="7"/>
              <w:spacing w:before="0"/>
              <w:ind w:firstLine="0"/>
              <w:jc w:val="center"/>
              <w:outlineLvl w:val="6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  <w:t>проходила практика)</w:t>
            </w:r>
          </w:p>
        </w:tc>
      </w:tr>
      <w:tr w:rsidR="001B298B" w:rsidTr="001B298B">
        <w:tc>
          <w:tcPr>
            <w:tcW w:w="821" w:type="dxa"/>
          </w:tcPr>
          <w:p w:rsidR="001B298B" w:rsidRPr="000244DF" w:rsidRDefault="000244DF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1B298B" w:rsidRPr="000244DF" w:rsidRDefault="000244DF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ОРК, РРК, НРК, ОК</w:t>
            </w:r>
          </w:p>
        </w:tc>
        <w:tc>
          <w:tcPr>
            <w:tcW w:w="4387" w:type="dxa"/>
          </w:tcPr>
          <w:p w:rsidR="001B298B" w:rsidRPr="00F41004" w:rsidRDefault="001B298B" w:rsidP="001B29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Ознакомиться с базовым учреждением</w:t>
            </w:r>
          </w:p>
          <w:p w:rsidR="001B298B" w:rsidRPr="00F41004" w:rsidRDefault="001B298B" w:rsidP="001B29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(мусульманской</w:t>
            </w:r>
          </w:p>
          <w:p w:rsidR="001B298B" w:rsidRPr="00F41004" w:rsidRDefault="000244DF" w:rsidP="001B29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религиозной и/или соответствующей </w:t>
            </w:r>
            <w:r w:rsidR="001B298B" w:rsidRPr="00F41004">
              <w:rPr>
                <w:rFonts w:ascii="Times New Roman" w:hAnsi="Times New Roman" w:cs="Times New Roman"/>
                <w:sz w:val="28"/>
                <w:szCs w:val="28"/>
              </w:rPr>
              <w:t>организацией), в котором предстоит</w:t>
            </w:r>
          </w:p>
          <w:p w:rsidR="001B298B" w:rsidRPr="00F41004" w:rsidRDefault="001B298B" w:rsidP="001B29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пройти практику. Изучить уставную и</w:t>
            </w:r>
          </w:p>
          <w:p w:rsidR="001B298B" w:rsidRPr="00F41004" w:rsidRDefault="001B298B" w:rsidP="001B29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нормативную документацию,</w:t>
            </w:r>
          </w:p>
          <w:p w:rsidR="001B298B" w:rsidRPr="00F41004" w:rsidRDefault="001B298B" w:rsidP="001B29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регламентирующую деятельность</w:t>
            </w:r>
          </w:p>
          <w:p w:rsidR="001B298B" w:rsidRPr="00F41004" w:rsidRDefault="001B298B" w:rsidP="001B298B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F41004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базового учреждения.</w:t>
            </w:r>
          </w:p>
        </w:tc>
        <w:tc>
          <w:tcPr>
            <w:tcW w:w="2379" w:type="dxa"/>
          </w:tcPr>
          <w:p w:rsidR="001B298B" w:rsidRPr="00F41004" w:rsidRDefault="001B298B" w:rsidP="001B29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Запись характеристики</w:t>
            </w:r>
          </w:p>
          <w:p w:rsidR="001B298B" w:rsidRPr="00F41004" w:rsidRDefault="001B298B" w:rsidP="001B29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религиозной организации в</w:t>
            </w:r>
          </w:p>
          <w:p w:rsidR="001B298B" w:rsidRPr="00F41004" w:rsidRDefault="001B298B" w:rsidP="001B29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дневнике практики по результатам</w:t>
            </w:r>
          </w:p>
          <w:p w:rsidR="001B298B" w:rsidRPr="00F41004" w:rsidRDefault="001B298B" w:rsidP="001B298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беседы со специалистами данного</w:t>
            </w:r>
          </w:p>
          <w:p w:rsidR="001B298B" w:rsidRPr="00F41004" w:rsidRDefault="001B298B" w:rsidP="001B298B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F41004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учреждения.</w:t>
            </w:r>
          </w:p>
        </w:tc>
      </w:tr>
      <w:tr w:rsidR="001B298B" w:rsidTr="001B298B">
        <w:tc>
          <w:tcPr>
            <w:tcW w:w="821" w:type="dxa"/>
          </w:tcPr>
          <w:p w:rsidR="001B298B" w:rsidRPr="000244DF" w:rsidRDefault="000244DF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7" w:type="dxa"/>
          </w:tcPr>
          <w:p w:rsidR="001B298B" w:rsidRDefault="000244DF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ОРК, РРК, НРК, ОК</w:t>
            </w:r>
          </w:p>
        </w:tc>
        <w:tc>
          <w:tcPr>
            <w:tcW w:w="4387" w:type="dxa"/>
          </w:tcPr>
          <w:p w:rsidR="00F41004" w:rsidRPr="000244DF" w:rsidRDefault="00F41004" w:rsidP="00F4100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Составить индивидуальный план</w:t>
            </w:r>
          </w:p>
          <w:p w:rsidR="001B298B" w:rsidRPr="000244DF" w:rsidRDefault="00F41004" w:rsidP="00F41004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работы.</w:t>
            </w:r>
          </w:p>
        </w:tc>
        <w:tc>
          <w:tcPr>
            <w:tcW w:w="2379" w:type="dxa"/>
          </w:tcPr>
          <w:p w:rsidR="00F41004" w:rsidRPr="000244DF" w:rsidRDefault="00F41004" w:rsidP="00F4100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Запись плана в дневнике</w:t>
            </w:r>
          </w:p>
          <w:p w:rsidR="001B298B" w:rsidRPr="000244DF" w:rsidRDefault="00F41004" w:rsidP="00F41004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практики.</w:t>
            </w:r>
          </w:p>
        </w:tc>
      </w:tr>
      <w:tr w:rsidR="001B298B" w:rsidTr="001B298B">
        <w:tc>
          <w:tcPr>
            <w:tcW w:w="821" w:type="dxa"/>
          </w:tcPr>
          <w:p w:rsidR="001B298B" w:rsidRPr="000244DF" w:rsidRDefault="000244DF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7" w:type="dxa"/>
          </w:tcPr>
          <w:p w:rsidR="001B298B" w:rsidRDefault="000244DF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ОРК, РРК, НРК, ОК</w:t>
            </w:r>
          </w:p>
        </w:tc>
        <w:tc>
          <w:tcPr>
            <w:tcW w:w="4387" w:type="dxa"/>
          </w:tcPr>
          <w:p w:rsidR="00F41004" w:rsidRPr="000244DF" w:rsidRDefault="00F41004" w:rsidP="00F4100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Проанализировать ведущие</w:t>
            </w:r>
          </w:p>
          <w:p w:rsidR="00F41004" w:rsidRPr="000244DF" w:rsidRDefault="00F41004" w:rsidP="00F4100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направления, содержание и специфику</w:t>
            </w:r>
          </w:p>
          <w:p w:rsidR="00F41004" w:rsidRPr="000244DF" w:rsidRDefault="00F41004" w:rsidP="00F4100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деятельности базового учреждения</w:t>
            </w:r>
          </w:p>
          <w:p w:rsidR="00F41004" w:rsidRPr="000244DF" w:rsidRDefault="00F41004" w:rsidP="00F4100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(мусульманской</w:t>
            </w:r>
          </w:p>
          <w:p w:rsidR="00F41004" w:rsidRPr="000244DF" w:rsidRDefault="000244DF" w:rsidP="00F4100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1004" w:rsidRPr="000244DF">
              <w:rPr>
                <w:rFonts w:ascii="Times New Roman" w:hAnsi="Times New Roman" w:cs="Times New Roman"/>
                <w:sz w:val="28"/>
                <w:szCs w:val="28"/>
              </w:rPr>
              <w:t>елигиозной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и/или соответствующей </w:t>
            </w:r>
            <w:r w:rsidRPr="00F41004">
              <w:rPr>
                <w:rFonts w:ascii="Times New Roman" w:hAnsi="Times New Roman" w:cs="Times New Roman"/>
                <w:sz w:val="28"/>
                <w:szCs w:val="28"/>
              </w:rPr>
              <w:t>организацией)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004" w:rsidRPr="000244DF" w:rsidRDefault="00F41004" w:rsidP="00F4100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Изучить и проанализировать</w:t>
            </w:r>
          </w:p>
          <w:p w:rsidR="000244DF" w:rsidRPr="000244DF" w:rsidRDefault="00F41004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проблемы и особенности базового</w:t>
            </w:r>
            <w:r w:rsidR="000244DF" w:rsidRPr="000244D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(мусульманской</w:t>
            </w:r>
          </w:p>
          <w:p w:rsidR="001B298B" w:rsidRPr="000244DF" w:rsidRDefault="000244DF" w:rsidP="000244DF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религиозной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4DF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и/или </w:t>
            </w:r>
            <w:r w:rsidRPr="000244DF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соответствующей организацией)</w:t>
            </w:r>
          </w:p>
        </w:tc>
        <w:tc>
          <w:tcPr>
            <w:tcW w:w="2379" w:type="dxa"/>
          </w:tcPr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и обобщение общих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сведений об организации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(историческая справка,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развития, структура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управления и т.д.)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Ознакомление с уставной и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нормативной </w:t>
            </w:r>
            <w:r w:rsidRPr="00024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документацией,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регламентирующих деятельность базового учреждения</w:t>
            </w:r>
          </w:p>
          <w:p w:rsidR="001B298B" w:rsidRPr="000244DF" w:rsidRDefault="000244DF" w:rsidP="000244DF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(религиозных организаций)</w:t>
            </w:r>
          </w:p>
        </w:tc>
      </w:tr>
      <w:tr w:rsidR="001B298B" w:rsidTr="001B298B">
        <w:tc>
          <w:tcPr>
            <w:tcW w:w="821" w:type="dxa"/>
          </w:tcPr>
          <w:p w:rsidR="001B298B" w:rsidRPr="000244DF" w:rsidRDefault="000244DF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7" w:type="dxa"/>
          </w:tcPr>
          <w:p w:rsidR="001B298B" w:rsidRDefault="000244DF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ОРК, РРК, НРК,</w:t>
            </w:r>
            <w:r w:rsidR="00E972B7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АЯК, </w:t>
            </w: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 ОК</w:t>
            </w:r>
          </w:p>
        </w:tc>
        <w:tc>
          <w:tcPr>
            <w:tcW w:w="4387" w:type="dxa"/>
          </w:tcPr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Принять участие в подготовке и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проведении мероприятий по плану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работы организации – базы практики,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в т.ч. в религиозных богослужениях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если базой практики выступает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организация), в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культурно-просветительской и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проповеднической деятельности.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Составить план-конспект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мероприятий. Подготовить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необходимые материалы для</w:t>
            </w:r>
          </w:p>
          <w:p w:rsidR="001B298B" w:rsidRPr="000244DF" w:rsidRDefault="000244DF" w:rsidP="000244DF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проведения мероприятия.</w:t>
            </w:r>
          </w:p>
        </w:tc>
        <w:tc>
          <w:tcPr>
            <w:tcW w:w="2379" w:type="dxa"/>
          </w:tcPr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План-конспект мероприятия.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Описание проведенных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мероприятий в обобщенном виде</w:t>
            </w:r>
          </w:p>
          <w:p w:rsidR="001B298B" w:rsidRPr="000244DF" w:rsidRDefault="000244DF" w:rsidP="000244DF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с указанием даты и времени.</w:t>
            </w:r>
          </w:p>
        </w:tc>
      </w:tr>
      <w:tr w:rsidR="001B298B" w:rsidTr="001B298B">
        <w:tc>
          <w:tcPr>
            <w:tcW w:w="821" w:type="dxa"/>
          </w:tcPr>
          <w:p w:rsidR="001B298B" w:rsidRPr="000244DF" w:rsidRDefault="000244DF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7" w:type="dxa"/>
          </w:tcPr>
          <w:p w:rsidR="001B298B" w:rsidRDefault="000244DF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ОРК, РРК, НРК, </w:t>
            </w:r>
            <w:r w:rsidR="00E972B7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 xml:space="preserve">АЯК, </w:t>
            </w: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ОК</w:t>
            </w:r>
          </w:p>
        </w:tc>
        <w:tc>
          <w:tcPr>
            <w:tcW w:w="4387" w:type="dxa"/>
          </w:tcPr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Провести наблюдение в процессе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проведения консультаций по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религиозным вопросам для населения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в области ислама.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Провести наблюдение за процессом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проведения учебно-воспитательного</w:t>
            </w:r>
          </w:p>
          <w:p w:rsidR="001B298B" w:rsidRPr="000244DF" w:rsidRDefault="000244DF" w:rsidP="000244DF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процесса в организации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Записи в дневнике практики о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результатах проведенных</w:t>
            </w:r>
          </w:p>
          <w:p w:rsidR="001B298B" w:rsidRPr="000244DF" w:rsidRDefault="000244DF" w:rsidP="000244DF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наблюдений и бесед.</w:t>
            </w:r>
          </w:p>
        </w:tc>
      </w:tr>
      <w:tr w:rsidR="00F41004" w:rsidTr="001B298B">
        <w:tc>
          <w:tcPr>
            <w:tcW w:w="821" w:type="dxa"/>
          </w:tcPr>
          <w:p w:rsidR="00F41004" w:rsidRPr="000244DF" w:rsidRDefault="000244DF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7" w:type="dxa"/>
          </w:tcPr>
          <w:p w:rsidR="00F41004" w:rsidRPr="000244DF" w:rsidRDefault="000244DF" w:rsidP="00DE4219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РРК, НРК</w:t>
            </w:r>
          </w:p>
        </w:tc>
        <w:tc>
          <w:tcPr>
            <w:tcW w:w="4387" w:type="dxa"/>
          </w:tcPr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Подготовить отчетные документы о</w:t>
            </w:r>
          </w:p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прохождении практики с учетом</w:t>
            </w:r>
          </w:p>
          <w:p w:rsidR="00F41004" w:rsidRPr="000244DF" w:rsidRDefault="000244DF" w:rsidP="000244DF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поставленных задач.</w:t>
            </w:r>
          </w:p>
        </w:tc>
        <w:tc>
          <w:tcPr>
            <w:tcW w:w="2379" w:type="dxa"/>
          </w:tcPr>
          <w:p w:rsidR="000244DF" w:rsidRPr="000244DF" w:rsidRDefault="000244DF" w:rsidP="000244D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44DF">
              <w:rPr>
                <w:rFonts w:ascii="Times New Roman" w:hAnsi="Times New Roman" w:cs="Times New Roman"/>
                <w:sz w:val="28"/>
                <w:szCs w:val="28"/>
              </w:rPr>
              <w:t>Отчетные документы по</w:t>
            </w:r>
          </w:p>
          <w:p w:rsidR="00F41004" w:rsidRPr="000244DF" w:rsidRDefault="000244DF" w:rsidP="000244DF">
            <w:pPr>
              <w:pStyle w:val="7"/>
              <w:spacing w:before="0"/>
              <w:ind w:firstLine="0"/>
              <w:outlineLvl w:val="6"/>
              <w:rPr>
                <w:rFonts w:ascii="Times New Roman" w:hAnsi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0244DF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практике.</w:t>
            </w:r>
          </w:p>
        </w:tc>
      </w:tr>
    </w:tbl>
    <w:p w:rsidR="00DE4219" w:rsidRDefault="00DE4219" w:rsidP="00DE4219">
      <w:pPr>
        <w:pStyle w:val="7"/>
        <w:spacing w:before="0"/>
        <w:ind w:firstLine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DE4219" w:rsidRDefault="00DE4219" w:rsidP="00DE4219">
      <w:pPr>
        <w:pStyle w:val="7"/>
        <w:spacing w:before="0"/>
        <w:ind w:firstLine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DE4219" w:rsidRPr="00D6561B" w:rsidRDefault="00D6561B" w:rsidP="00D6561B">
      <w:pPr>
        <w:widowControl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D6561B">
        <w:rPr>
          <w:rFonts w:ascii="Times New Roman" w:hAnsi="Times New Roman" w:cs="Times New Roman"/>
          <w:sz w:val="28"/>
          <w:szCs w:val="28"/>
        </w:rPr>
        <w:t>Программа утверждена на заседании Ученого совета</w:t>
      </w:r>
      <w:r w:rsidR="006B54A8">
        <w:rPr>
          <w:rFonts w:ascii="Times New Roman" w:hAnsi="Times New Roman" w:cs="Times New Roman"/>
          <w:sz w:val="28"/>
          <w:szCs w:val="28"/>
        </w:rPr>
        <w:t xml:space="preserve"> Болгарской исламской академии П</w:t>
      </w:r>
      <w:r w:rsidRPr="00D6561B">
        <w:rPr>
          <w:rFonts w:ascii="Times New Roman" w:hAnsi="Times New Roman" w:cs="Times New Roman"/>
          <w:sz w:val="28"/>
          <w:szCs w:val="28"/>
        </w:rPr>
        <w:t xml:space="preserve">ротокол №  от </w:t>
      </w:r>
      <w:r w:rsidR="006B54A8" w:rsidRPr="006B54A8">
        <w:rPr>
          <w:rFonts w:ascii="Times New Roman" w:hAnsi="Times New Roman" w:cs="Times New Roman"/>
          <w:color w:val="000000"/>
          <w:sz w:val="28"/>
          <w:szCs w:val="28"/>
        </w:rPr>
        <w:t>9 от «25» июня 2019г</w:t>
      </w:r>
      <w:r w:rsidR="0084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4219" w:rsidRPr="00D6561B" w:rsidRDefault="00DE4219" w:rsidP="00DE4219">
      <w:pPr>
        <w:pStyle w:val="7"/>
        <w:spacing w:before="0"/>
        <w:ind w:firstLine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894DCF" w:rsidRDefault="00894DCF" w:rsidP="00894DCF"/>
    <w:p w:rsidR="00894DCF" w:rsidRDefault="00894DCF" w:rsidP="00894DCF"/>
    <w:p w:rsidR="00894DCF" w:rsidRPr="00894DCF" w:rsidRDefault="00894DCF" w:rsidP="00894DCF"/>
    <w:p w:rsidR="00DE4219" w:rsidRDefault="00DE4219" w:rsidP="00DE4219">
      <w:pPr>
        <w:pStyle w:val="7"/>
        <w:spacing w:before="0"/>
        <w:ind w:firstLine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6B54A8" w:rsidRPr="00E140C0" w:rsidRDefault="006B54A8" w:rsidP="006B54A8">
      <w:pPr>
        <w:pStyle w:val="a3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E140C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6B54A8" w:rsidRDefault="006B54A8" w:rsidP="006B54A8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B54A8" w:rsidRPr="00935EEA" w:rsidRDefault="006B54A8" w:rsidP="006B54A8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35EEA">
        <w:rPr>
          <w:rFonts w:ascii="Times New Roman" w:hAnsi="Times New Roman" w:cs="Times New Roman"/>
          <w:b/>
          <w:sz w:val="28"/>
          <w:szCs w:val="28"/>
          <w:lang w:eastAsia="en-US"/>
        </w:rPr>
        <w:t>Аттестационный лист оценки уровня компетенций</w:t>
      </w:r>
    </w:p>
    <w:p w:rsidR="006B54A8" w:rsidRPr="00935EEA" w:rsidRDefault="006B54A8" w:rsidP="006B54A8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35EEA">
        <w:rPr>
          <w:rFonts w:ascii="Times New Roman" w:hAnsi="Times New Roman" w:cs="Times New Roman"/>
          <w:b/>
          <w:sz w:val="28"/>
          <w:szCs w:val="28"/>
          <w:lang w:eastAsia="en-US"/>
        </w:rPr>
        <w:t>по учебной практике по получению первичных профессиональных умений и навыков</w:t>
      </w:r>
    </w:p>
    <w:p w:rsidR="006B54A8" w:rsidRPr="007902BD" w:rsidRDefault="008002E9" w:rsidP="006B54A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ФИО обучающегося</w:t>
      </w:r>
      <w:r w:rsidR="006B54A8" w:rsidRPr="007902BD">
        <w:rPr>
          <w:rFonts w:ascii="Times New Roman" w:hAnsi="Times New Roman" w:cs="Times New Roman"/>
          <w:sz w:val="28"/>
          <w:szCs w:val="28"/>
          <w:lang w:eastAsia="en-US"/>
        </w:rPr>
        <w:t>: _______________________________</w:t>
      </w:r>
      <w:r w:rsidR="006B54A8"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</w:p>
    <w:p w:rsidR="006B54A8" w:rsidRPr="007902BD" w:rsidRDefault="006B54A8" w:rsidP="006B54A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902BD">
        <w:rPr>
          <w:rFonts w:ascii="Times New Roman" w:hAnsi="Times New Roman" w:cs="Times New Roman"/>
          <w:sz w:val="28"/>
          <w:szCs w:val="28"/>
          <w:lang w:eastAsia="en-US"/>
        </w:rPr>
        <w:t>Направление подготовки: «Подготовка служителей и религиозного персонала религиозн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ых организаций», </w:t>
      </w:r>
      <w:r w:rsidR="00B67627">
        <w:rPr>
          <w:rFonts w:ascii="Times New Roman" w:hAnsi="Times New Roman" w:cs="Times New Roman"/>
          <w:sz w:val="28"/>
          <w:szCs w:val="28"/>
          <w:lang w:eastAsia="en-US"/>
        </w:rPr>
        <w:t>профиль</w:t>
      </w:r>
      <w:r w:rsidRPr="007902BD">
        <w:rPr>
          <w:rFonts w:ascii="Times New Roman" w:hAnsi="Times New Roman" w:cs="Times New Roman"/>
          <w:sz w:val="28"/>
          <w:szCs w:val="28"/>
          <w:lang w:eastAsia="en-US"/>
        </w:rPr>
        <w:t>: «Исламские науки»</w:t>
      </w:r>
    </w:p>
    <w:p w:rsidR="006B54A8" w:rsidRPr="007902BD" w:rsidRDefault="006B54A8" w:rsidP="006B54A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Курс: ___</w:t>
      </w:r>
    </w:p>
    <w:p w:rsidR="006B54A8" w:rsidRPr="007902BD" w:rsidRDefault="006B54A8" w:rsidP="006B54A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7902BD">
        <w:rPr>
          <w:rFonts w:ascii="Times New Roman" w:hAnsi="Times New Roman" w:cs="Times New Roman"/>
          <w:sz w:val="28"/>
          <w:szCs w:val="28"/>
          <w:lang w:eastAsia="en-US"/>
        </w:rPr>
        <w:t>Место прохождения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практики</w:t>
      </w:r>
      <w:r w:rsidRPr="007902BD">
        <w:rPr>
          <w:rFonts w:ascii="Times New Roman" w:hAnsi="Times New Roman" w:cs="Times New Roman"/>
          <w:sz w:val="28"/>
          <w:szCs w:val="28"/>
          <w:lang w:eastAsia="en-US"/>
        </w:rPr>
        <w:t xml:space="preserve"> (организация, юридической адрес):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6B54A8" w:rsidRPr="007902BD" w:rsidRDefault="006B54A8" w:rsidP="006B54A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902BD">
        <w:rPr>
          <w:rFonts w:ascii="Times New Roman" w:hAnsi="Times New Roman" w:cs="Times New Roman"/>
          <w:sz w:val="28"/>
          <w:szCs w:val="28"/>
          <w:lang w:eastAsia="en-US"/>
        </w:rPr>
        <w:t xml:space="preserve">Сроки прохождения практики: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</w:t>
      </w:r>
    </w:p>
    <w:tbl>
      <w:tblPr>
        <w:tblW w:w="9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3569"/>
        <w:gridCol w:w="3240"/>
        <w:gridCol w:w="1130"/>
        <w:gridCol w:w="1129"/>
      </w:tblGrid>
      <w:tr w:rsidR="006B54A8" w:rsidRPr="007902BD" w:rsidTr="00CA3E2F">
        <w:trPr>
          <w:trHeight w:val="2453"/>
        </w:trPr>
        <w:tc>
          <w:tcPr>
            <w:tcW w:w="751" w:type="dxa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902B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569" w:type="dxa"/>
          </w:tcPr>
          <w:p w:rsidR="006B54A8" w:rsidRPr="00225EAC" w:rsidRDefault="006B54A8" w:rsidP="00CA3E2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5E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работ, выполняемые во</w:t>
            </w:r>
          </w:p>
          <w:p w:rsidR="006B54A8" w:rsidRPr="00225EAC" w:rsidRDefault="006B54A8" w:rsidP="00CA3E2F">
            <w:pPr>
              <w:widowControl/>
              <w:jc w:val="center"/>
              <w:rPr>
                <w:rFonts w:ascii="Times New Roman" w:hAnsi="Times New Roman" w:cs="Times New Roman"/>
                <w:bCs/>
                <w:color w:val="548ED5"/>
                <w:sz w:val="28"/>
                <w:szCs w:val="28"/>
              </w:rPr>
            </w:pPr>
            <w:r w:rsidRPr="00225E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практики</w:t>
            </w:r>
            <w:r w:rsidRPr="00225EAC">
              <w:rPr>
                <w:rFonts w:ascii="Times New Roman" w:hAnsi="Times New Roman" w:cs="Times New Roman"/>
                <w:b/>
                <w:bCs/>
                <w:color w:val="548ED5"/>
                <w:sz w:val="28"/>
                <w:szCs w:val="28"/>
              </w:rPr>
              <w:t>1</w:t>
            </w:r>
          </w:p>
          <w:p w:rsidR="006B54A8" w:rsidRDefault="006B54A8" w:rsidP="00CA3E2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«СОГЛАСОВАНО» «__»____20__г.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и ФИО руководителя от профильной организации)</w:t>
            </w:r>
          </w:p>
        </w:tc>
        <w:tc>
          <w:tcPr>
            <w:tcW w:w="3240" w:type="dxa"/>
          </w:tcPr>
          <w:p w:rsidR="006B54A8" w:rsidRPr="001D70E2" w:rsidRDefault="006B54A8" w:rsidP="00CA3E2F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 выполнения</w:t>
            </w:r>
          </w:p>
          <w:p w:rsidR="006B54A8" w:rsidRPr="001D70E2" w:rsidRDefault="006B54A8" w:rsidP="00CA3E2F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 в соответствии с</w:t>
            </w:r>
          </w:p>
          <w:p w:rsidR="006B54A8" w:rsidRPr="001D70E2" w:rsidRDefault="006B54A8" w:rsidP="00CA3E2F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программой практики и</w:t>
            </w:r>
          </w:p>
          <w:p w:rsidR="006B54A8" w:rsidRPr="001D70E2" w:rsidRDefault="006B54A8" w:rsidP="00CA3E2F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требованиями</w:t>
            </w:r>
          </w:p>
          <w:p w:rsidR="006B54A8" w:rsidRPr="001D70E2" w:rsidRDefault="006B54A8" w:rsidP="00CA3E2F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организации, в которой</w:t>
            </w:r>
          </w:p>
          <w:p w:rsidR="006B54A8" w:rsidRPr="001D70E2" w:rsidRDefault="006B54A8" w:rsidP="00CA3E2F">
            <w:pPr>
              <w:widowControl/>
              <w:rPr>
                <w:rFonts w:ascii="Times New Roman" w:hAnsi="Times New Roman" w:cs="Times New Roman"/>
                <w:b/>
                <w:bCs/>
                <w:color w:val="548ED5"/>
                <w:sz w:val="28"/>
                <w:szCs w:val="28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проходила практика</w:t>
            </w:r>
            <w:r w:rsidRPr="001D70E2">
              <w:rPr>
                <w:rFonts w:ascii="Times New Roman" w:hAnsi="Times New Roman" w:cs="Times New Roman"/>
                <w:b/>
                <w:bCs/>
                <w:color w:val="548ED5"/>
                <w:sz w:val="28"/>
                <w:szCs w:val="28"/>
              </w:rPr>
              <w:t>2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(оценочные средства)</w:t>
            </w:r>
          </w:p>
        </w:tc>
        <w:tc>
          <w:tcPr>
            <w:tcW w:w="1130" w:type="dxa"/>
          </w:tcPr>
          <w:p w:rsidR="006B54A8" w:rsidRPr="001D70E2" w:rsidRDefault="006B54A8" w:rsidP="00CA3E2F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Коды</w:t>
            </w:r>
          </w:p>
          <w:p w:rsidR="006B54A8" w:rsidRPr="001D70E2" w:rsidRDefault="006B54A8" w:rsidP="00CA3E2F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компетен</w:t>
            </w:r>
          </w:p>
          <w:p w:rsidR="006B54A8" w:rsidRPr="001D70E2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ций</w:t>
            </w:r>
            <w:r w:rsidRPr="001D70E2">
              <w:rPr>
                <w:rFonts w:ascii="Times New Roman" w:hAnsi="Times New Roman" w:cs="Times New Roman"/>
                <w:b/>
                <w:bCs/>
                <w:color w:val="548ED5"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6B54A8" w:rsidRPr="001D70E2" w:rsidRDefault="006B54A8" w:rsidP="00CA3E2F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  <w:p w:rsidR="006B54A8" w:rsidRPr="001D70E2" w:rsidRDefault="006B54A8" w:rsidP="00CA3E2F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дата</w:t>
            </w:r>
          </w:p>
          <w:p w:rsidR="006B54A8" w:rsidRPr="001D70E2" w:rsidRDefault="006B54A8" w:rsidP="00CA3E2F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текуще</w:t>
            </w:r>
          </w:p>
          <w:p w:rsidR="006B54A8" w:rsidRPr="001D70E2" w:rsidRDefault="006B54A8" w:rsidP="00CA3E2F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</w:p>
          <w:p w:rsidR="006B54A8" w:rsidRPr="001D70E2" w:rsidRDefault="006B54A8" w:rsidP="00CA3E2F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</w:t>
            </w:r>
          </w:p>
          <w:p w:rsidR="006B54A8" w:rsidRPr="001D70E2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D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  <w:r w:rsidRPr="001D70E2">
              <w:rPr>
                <w:rFonts w:ascii="Times New Roman" w:hAnsi="Times New Roman" w:cs="Times New Roman"/>
                <w:b/>
                <w:bCs/>
                <w:color w:val="548ED5"/>
                <w:sz w:val="28"/>
                <w:szCs w:val="28"/>
              </w:rPr>
              <w:t>4</w:t>
            </w:r>
          </w:p>
        </w:tc>
      </w:tr>
      <w:tr w:rsidR="006B54A8" w:rsidRPr="007902BD" w:rsidTr="00CA3E2F">
        <w:tc>
          <w:tcPr>
            <w:tcW w:w="751" w:type="dxa"/>
          </w:tcPr>
          <w:p w:rsidR="006B54A8" w:rsidRPr="007902BD" w:rsidRDefault="006B54A8" w:rsidP="00CA3E2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160" w:line="259" w:lineRule="auto"/>
              <w:ind w:left="31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6B54A8" w:rsidRPr="00E61E14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E14">
              <w:rPr>
                <w:rFonts w:ascii="Times New Roman" w:hAnsi="Times New Roman" w:cs="Times New Roman"/>
                <w:sz w:val="28"/>
                <w:szCs w:val="28"/>
              </w:rPr>
              <w:t>Ознакомиться с базовым</w:t>
            </w:r>
          </w:p>
          <w:p w:rsidR="006B54A8" w:rsidRPr="00E61E14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E14">
              <w:rPr>
                <w:rFonts w:ascii="Times New Roman" w:hAnsi="Times New Roman" w:cs="Times New Roman"/>
                <w:sz w:val="28"/>
                <w:szCs w:val="28"/>
              </w:rPr>
              <w:t>учреждением (мусульманской</w:t>
            </w:r>
          </w:p>
          <w:p w:rsidR="006B54A8" w:rsidRPr="00E61E14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61E14">
              <w:rPr>
                <w:rFonts w:ascii="Times New Roman" w:hAnsi="Times New Roman" w:cs="Times New Roman"/>
                <w:sz w:val="28"/>
                <w:szCs w:val="28"/>
              </w:rPr>
              <w:t>религиозной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и/или соответствующей </w:t>
            </w:r>
            <w:r w:rsidRPr="00E61E14">
              <w:rPr>
                <w:rFonts w:ascii="Times New Roman" w:hAnsi="Times New Roman" w:cs="Times New Roman"/>
                <w:sz w:val="28"/>
                <w:szCs w:val="28"/>
              </w:rPr>
              <w:t>организацией), в котором предстоит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ind w:hanging="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61E14">
              <w:rPr>
                <w:rFonts w:ascii="Times New Roman" w:hAnsi="Times New Roman" w:cs="Times New Roman"/>
                <w:sz w:val="28"/>
                <w:szCs w:val="28"/>
              </w:rPr>
              <w:t>пройти практику. Изучить уставную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E14">
              <w:rPr>
                <w:rFonts w:ascii="Times New Roman" w:hAnsi="Times New Roman" w:cs="Times New Roman"/>
                <w:sz w:val="28"/>
                <w:szCs w:val="28"/>
              </w:rPr>
              <w:t>и нормативную документацию,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E14">
              <w:rPr>
                <w:rFonts w:ascii="Times New Roman" w:hAnsi="Times New Roman" w:cs="Times New Roman"/>
                <w:sz w:val="28"/>
                <w:szCs w:val="28"/>
              </w:rPr>
              <w:t>регламентирующую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E14">
              <w:rPr>
                <w:rFonts w:ascii="Times New Roman" w:hAnsi="Times New Roman" w:cs="Times New Roman"/>
                <w:sz w:val="28"/>
                <w:szCs w:val="28"/>
              </w:rPr>
              <w:t>базового учреждения.</w:t>
            </w:r>
          </w:p>
        </w:tc>
        <w:tc>
          <w:tcPr>
            <w:tcW w:w="3240" w:type="dxa"/>
          </w:tcPr>
          <w:p w:rsidR="006B54A8" w:rsidRPr="0005446E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Привести запись по</w:t>
            </w:r>
          </w:p>
          <w:p w:rsidR="006B54A8" w:rsidRPr="0005446E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результатам беседы со</w:t>
            </w:r>
          </w:p>
          <w:p w:rsidR="006B54A8" w:rsidRPr="0005446E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специалистами данного</w:t>
            </w:r>
          </w:p>
          <w:p w:rsidR="006B54A8" w:rsidRPr="0005446E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учреждения, заполнив в</w:t>
            </w:r>
          </w:p>
          <w:p w:rsidR="006B54A8" w:rsidRPr="0005446E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 xml:space="preserve">дневнике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арактеристику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ind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2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en-US"/>
              </w:rPr>
              <w:t>ОРК, РРК, НРК</w:t>
            </w:r>
          </w:p>
        </w:tc>
        <w:tc>
          <w:tcPr>
            <w:tcW w:w="1129" w:type="dxa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B54A8" w:rsidRPr="007902BD" w:rsidTr="00CA3E2F">
        <w:tc>
          <w:tcPr>
            <w:tcW w:w="751" w:type="dxa"/>
          </w:tcPr>
          <w:p w:rsidR="006B54A8" w:rsidRPr="007902BD" w:rsidRDefault="006B54A8" w:rsidP="00CA3E2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160" w:line="259" w:lineRule="auto"/>
              <w:ind w:left="31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ind w:hanging="3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Составить индивидуальный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3240" w:type="dxa"/>
          </w:tcPr>
          <w:p w:rsidR="006B54A8" w:rsidRPr="0005446E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Внести записи в дневник</w:t>
            </w:r>
          </w:p>
          <w:p w:rsidR="006B54A8" w:rsidRPr="007902BD" w:rsidRDefault="006B54A8" w:rsidP="00CA3E2F">
            <w:pPr>
              <w:widowControl/>
              <w:tabs>
                <w:tab w:val="left" w:pos="462"/>
              </w:tabs>
              <w:autoSpaceDE/>
              <w:autoSpaceDN/>
              <w:adjustRightInd/>
              <w:spacing w:after="160" w:line="259" w:lineRule="auto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практики.</w:t>
            </w:r>
          </w:p>
        </w:tc>
        <w:tc>
          <w:tcPr>
            <w:tcW w:w="1130" w:type="dxa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en-US"/>
              </w:rPr>
              <w:t>ОРК, РРК, НРК</w:t>
            </w:r>
          </w:p>
        </w:tc>
        <w:tc>
          <w:tcPr>
            <w:tcW w:w="1129" w:type="dxa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B54A8" w:rsidRPr="007902BD" w:rsidTr="00CA3E2F">
        <w:tc>
          <w:tcPr>
            <w:tcW w:w="751" w:type="dxa"/>
          </w:tcPr>
          <w:p w:rsidR="006B54A8" w:rsidRPr="007902BD" w:rsidRDefault="006B54A8" w:rsidP="00CA3E2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160" w:line="259" w:lineRule="auto"/>
              <w:ind w:left="31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6B54A8" w:rsidRPr="0005446E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Проанализировать ведущие</w:t>
            </w:r>
          </w:p>
          <w:p w:rsidR="006B54A8" w:rsidRPr="0005446E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направления, содержание и</w:t>
            </w:r>
          </w:p>
          <w:p w:rsidR="006B54A8" w:rsidRPr="0005446E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специфику деятельности базового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учреждения (мусульманской</w:t>
            </w:r>
          </w:p>
          <w:p w:rsidR="006B54A8" w:rsidRPr="0005446E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религиозной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и/или соответствующей </w:t>
            </w: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организации).</w:t>
            </w:r>
          </w:p>
          <w:p w:rsidR="006B54A8" w:rsidRPr="0005446E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 xml:space="preserve">Изучить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роанализировать</w:t>
            </w:r>
          </w:p>
          <w:p w:rsidR="006B54A8" w:rsidRPr="0005446E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проблемы и особенности базового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учреждения (мусульманской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религиозной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соответствующей </w:t>
            </w:r>
            <w:r w:rsidRPr="0005446E">
              <w:rPr>
                <w:rFonts w:ascii="Times New Roman" w:hAnsi="Times New Roman" w:cs="Times New Roman"/>
                <w:sz w:val="28"/>
                <w:szCs w:val="28"/>
              </w:rPr>
              <w:t>организации).</w:t>
            </w:r>
          </w:p>
        </w:tc>
        <w:tc>
          <w:tcPr>
            <w:tcW w:w="3240" w:type="dxa"/>
          </w:tcPr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Сбор и обобщение общих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сведений об организации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(историческая справка,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развития,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структура управления и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т.д.)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Ознакомление с уставной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и нормативной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документацией,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регламентирующих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деятельность базового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учреждения (религиозных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организаций)</w:t>
            </w:r>
            <w:r w:rsidRPr="007902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6B54A8" w:rsidRPr="007902BD" w:rsidRDefault="000F304A" w:rsidP="00CA3E2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en-US"/>
              </w:rPr>
              <w:t>ОРК, РРК, НРК</w:t>
            </w:r>
          </w:p>
        </w:tc>
        <w:tc>
          <w:tcPr>
            <w:tcW w:w="1129" w:type="dxa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B54A8" w:rsidRPr="007902BD" w:rsidTr="00CA3E2F">
        <w:tc>
          <w:tcPr>
            <w:tcW w:w="751" w:type="dxa"/>
          </w:tcPr>
          <w:p w:rsidR="006B54A8" w:rsidRPr="007902BD" w:rsidRDefault="006B54A8" w:rsidP="00CA3E2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160" w:line="259" w:lineRule="auto"/>
              <w:ind w:left="31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Составить план-конспект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мероприятий. Подготовить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необходимые материалы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мероприятия. Принять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мероприятий по плану работы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организации – базы практики, в т.ч. в религиозных богослужениях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 w:rsidR="00D64C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росветительской и</w:t>
            </w:r>
          </w:p>
          <w:p w:rsidR="006B54A8" w:rsidRPr="00482AA6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проповеднической деятельности.</w:t>
            </w:r>
          </w:p>
        </w:tc>
        <w:tc>
          <w:tcPr>
            <w:tcW w:w="3240" w:type="dxa"/>
          </w:tcPr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Составить план-конспект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Зафиксировать в дневнике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дату и время</w:t>
            </w:r>
          </w:p>
          <w:p w:rsidR="006B54A8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мероприятий. 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описание проведенных</w:t>
            </w:r>
          </w:p>
          <w:p w:rsidR="006B54A8" w:rsidRPr="007902BD" w:rsidRDefault="006B54A8" w:rsidP="00CA3E2F">
            <w:pPr>
              <w:widowControl/>
              <w:tabs>
                <w:tab w:val="left" w:pos="462"/>
              </w:tabs>
              <w:autoSpaceDE/>
              <w:autoSpaceDN/>
              <w:adjustRightInd/>
              <w:spacing w:after="160" w:line="259" w:lineRule="auto"/>
              <w:ind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мероприятий в обобщенном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en-US"/>
              </w:rPr>
              <w:t xml:space="preserve">ОРК, РРК, НРК, ОГК, </w:t>
            </w:r>
            <w:r w:rsidR="00762345">
              <w:rPr>
                <w:rFonts w:ascii="Times New Roman" w:hAnsi="Times New Roman" w:cs="Times New Roman"/>
                <w:bCs/>
                <w:sz w:val="28"/>
                <w:szCs w:val="28"/>
                <w:lang w:val="tt-RU" w:eastAsia="en-US"/>
              </w:rPr>
              <w:t xml:space="preserve">АЯК,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en-US"/>
              </w:rPr>
              <w:t>ОК</w:t>
            </w:r>
          </w:p>
        </w:tc>
        <w:tc>
          <w:tcPr>
            <w:tcW w:w="1129" w:type="dxa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B54A8" w:rsidRPr="007902BD" w:rsidTr="00CA3E2F">
        <w:tc>
          <w:tcPr>
            <w:tcW w:w="751" w:type="dxa"/>
          </w:tcPr>
          <w:p w:rsidR="006B54A8" w:rsidRPr="007902BD" w:rsidRDefault="006B54A8" w:rsidP="00CA3E2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160" w:line="259" w:lineRule="auto"/>
              <w:ind w:left="31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Провести наблюдение 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проведения консультаций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религиозным вопросам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населения в области ислама.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наблюдение за процессом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проведения учебно-воспитательного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процесса 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softHyphen/>
            </w: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Внести записи в дневник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практики о результатах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аблюдений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и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2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en-US"/>
              </w:rPr>
              <w:lastRenderedPageBreak/>
              <w:t>ОРК, РРК, НРК, ОГК, ОК</w:t>
            </w:r>
          </w:p>
        </w:tc>
        <w:tc>
          <w:tcPr>
            <w:tcW w:w="1129" w:type="dxa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B54A8" w:rsidRPr="007902BD" w:rsidTr="00CA3E2F">
        <w:tc>
          <w:tcPr>
            <w:tcW w:w="751" w:type="dxa"/>
          </w:tcPr>
          <w:p w:rsidR="006B54A8" w:rsidRPr="007902BD" w:rsidRDefault="006B54A8" w:rsidP="00CA3E2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after="160" w:line="259" w:lineRule="auto"/>
              <w:ind w:left="31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69" w:type="dxa"/>
            <w:vAlign w:val="center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Подготовить отчетные документы о</w:t>
            </w:r>
            <w:r w:rsidR="0084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прохождении практики 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поставленных задач.</w:t>
            </w:r>
          </w:p>
        </w:tc>
        <w:tc>
          <w:tcPr>
            <w:tcW w:w="3240" w:type="dxa"/>
          </w:tcPr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Представить отчетные</w:t>
            </w:r>
          </w:p>
          <w:p w:rsidR="006B54A8" w:rsidRPr="00482AA6" w:rsidRDefault="006B54A8" w:rsidP="00CA3E2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документы по практике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2AA6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Pr="007902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 w:eastAsia="en-US"/>
              </w:rPr>
              <w:t>ОРК, РРК, НРК</w:t>
            </w:r>
          </w:p>
        </w:tc>
        <w:tc>
          <w:tcPr>
            <w:tcW w:w="1129" w:type="dxa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B54A8" w:rsidRPr="007902BD" w:rsidTr="0084102F">
        <w:trPr>
          <w:trHeight w:val="783"/>
        </w:trPr>
        <w:tc>
          <w:tcPr>
            <w:tcW w:w="8690" w:type="dxa"/>
            <w:gridSpan w:val="4"/>
          </w:tcPr>
          <w:p w:rsidR="006B54A8" w:rsidRPr="00482AA6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82A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Итоговая оценка </w:t>
            </w:r>
          </w:p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</w:tcPr>
          <w:p w:rsidR="006B54A8" w:rsidRPr="007902BD" w:rsidRDefault="006B54A8" w:rsidP="00CA3E2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6B54A8" w:rsidRPr="00EB33F4" w:rsidRDefault="006B54A8" w:rsidP="006B54A8">
      <w:pPr>
        <w:widowControl/>
        <w:rPr>
          <w:rFonts w:ascii="Times New Roman" w:hAnsi="Times New Roman" w:cs="Times New Roman"/>
          <w:i/>
          <w:iCs/>
          <w:sz w:val="24"/>
          <w:szCs w:val="24"/>
        </w:rPr>
      </w:pPr>
      <w:r w:rsidRPr="00EB33F4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</w:p>
    <w:p w:rsidR="006B54A8" w:rsidRPr="00EB33F4" w:rsidRDefault="006B54A8" w:rsidP="006B54A8">
      <w:pPr>
        <w:widowControl/>
        <w:rPr>
          <w:rFonts w:ascii="Times New Roman" w:hAnsi="Times New Roman" w:cs="Times New Roman"/>
          <w:sz w:val="24"/>
          <w:szCs w:val="24"/>
        </w:rPr>
      </w:pPr>
      <w:r w:rsidRPr="00EB33F4">
        <w:rPr>
          <w:rFonts w:ascii="Times New Roman" w:hAnsi="Times New Roman" w:cs="Times New Roman"/>
          <w:b/>
          <w:bCs/>
          <w:sz w:val="16"/>
          <w:szCs w:val="16"/>
        </w:rPr>
        <w:t xml:space="preserve">1 </w:t>
      </w:r>
      <w:r w:rsidRPr="00EB33F4">
        <w:rPr>
          <w:rFonts w:ascii="Times New Roman" w:hAnsi="Times New Roman" w:cs="Times New Roman"/>
          <w:sz w:val="24"/>
          <w:szCs w:val="24"/>
        </w:rPr>
        <w:t xml:space="preserve">– заполняется </w:t>
      </w:r>
      <w:r w:rsidRPr="00EB33F4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руководителем практики от </w:t>
      </w:r>
      <w:r>
        <w:rPr>
          <w:rFonts w:ascii="Times New Roman" w:hAnsi="Times New Roman" w:cs="Times New Roman"/>
          <w:b/>
          <w:bCs/>
          <w:sz w:val="24"/>
          <w:szCs w:val="24"/>
        </w:rPr>
        <w:t>Академии</w:t>
      </w:r>
      <w:r w:rsidRPr="00EB3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F4">
        <w:rPr>
          <w:rFonts w:ascii="Times New Roman" w:hAnsi="Times New Roman" w:cs="Times New Roman"/>
          <w:sz w:val="24"/>
          <w:szCs w:val="24"/>
        </w:rPr>
        <w:t>на основе программы практики и</w:t>
      </w:r>
    </w:p>
    <w:p w:rsidR="006B54A8" w:rsidRPr="00EB33F4" w:rsidRDefault="006B54A8" w:rsidP="006B54A8">
      <w:pPr>
        <w:widowControl/>
        <w:rPr>
          <w:rFonts w:ascii="Times New Roman" w:hAnsi="Times New Roman" w:cs="Times New Roman"/>
          <w:sz w:val="24"/>
          <w:szCs w:val="24"/>
        </w:rPr>
      </w:pPr>
      <w:r w:rsidRPr="00EB33F4">
        <w:rPr>
          <w:rFonts w:ascii="Times New Roman" w:hAnsi="Times New Roman" w:cs="Times New Roman"/>
          <w:sz w:val="24"/>
          <w:szCs w:val="24"/>
        </w:rPr>
        <w:t>анализа потребностей работодателя (базы практики) – может быть одинаковым по всей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F9D">
        <w:rPr>
          <w:rFonts w:ascii="Times New Roman" w:hAnsi="Times New Roman" w:cs="Times New Roman"/>
          <w:sz w:val="24"/>
          <w:szCs w:val="24"/>
        </w:rPr>
        <w:t>обучающихся</w:t>
      </w:r>
      <w:r w:rsidRPr="00EB33F4">
        <w:rPr>
          <w:rFonts w:ascii="Times New Roman" w:hAnsi="Times New Roman" w:cs="Times New Roman"/>
          <w:sz w:val="24"/>
          <w:szCs w:val="24"/>
        </w:rPr>
        <w:t>;</w:t>
      </w:r>
    </w:p>
    <w:p w:rsidR="006B54A8" w:rsidRPr="00EB33F4" w:rsidRDefault="006B54A8" w:rsidP="006B54A8">
      <w:pPr>
        <w:widowControl/>
        <w:rPr>
          <w:rFonts w:ascii="Times New Roman" w:hAnsi="Times New Roman" w:cs="Times New Roman"/>
          <w:sz w:val="24"/>
          <w:szCs w:val="24"/>
        </w:rPr>
      </w:pPr>
      <w:r w:rsidRPr="00EB33F4">
        <w:rPr>
          <w:rFonts w:ascii="Times New Roman" w:hAnsi="Times New Roman" w:cs="Times New Roman"/>
          <w:b/>
          <w:bCs/>
          <w:sz w:val="16"/>
          <w:szCs w:val="16"/>
        </w:rPr>
        <w:t xml:space="preserve">2 </w:t>
      </w:r>
      <w:r w:rsidRPr="00EB33F4">
        <w:rPr>
          <w:rFonts w:ascii="Times New Roman" w:hAnsi="Times New Roman" w:cs="Times New Roman"/>
          <w:sz w:val="24"/>
          <w:szCs w:val="24"/>
        </w:rPr>
        <w:t xml:space="preserve">– заполняется </w:t>
      </w:r>
      <w:r w:rsidR="00933F9D">
        <w:rPr>
          <w:rFonts w:ascii="Times New Roman" w:hAnsi="Times New Roman" w:cs="Times New Roman"/>
          <w:sz w:val="24"/>
          <w:szCs w:val="24"/>
        </w:rPr>
        <w:t>обучающимся</w:t>
      </w:r>
      <w:r w:rsidRPr="00EB33F4">
        <w:rPr>
          <w:rFonts w:ascii="Times New Roman" w:hAnsi="Times New Roman" w:cs="Times New Roman"/>
          <w:sz w:val="24"/>
          <w:szCs w:val="24"/>
        </w:rPr>
        <w:t>, в зависимости от содержания выполненной работы, но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3F4">
        <w:rPr>
          <w:rFonts w:ascii="Times New Roman" w:hAnsi="Times New Roman" w:cs="Times New Roman"/>
          <w:sz w:val="24"/>
          <w:szCs w:val="24"/>
        </w:rPr>
        <w:t>с программой практики и видами работ практики;</w:t>
      </w:r>
    </w:p>
    <w:p w:rsidR="006B54A8" w:rsidRPr="00EB33F4" w:rsidRDefault="006B54A8" w:rsidP="006B54A8">
      <w:pPr>
        <w:widowControl/>
        <w:rPr>
          <w:rFonts w:ascii="Times New Roman" w:hAnsi="Times New Roman" w:cs="Times New Roman"/>
          <w:sz w:val="24"/>
          <w:szCs w:val="24"/>
        </w:rPr>
      </w:pPr>
      <w:r w:rsidRPr="00EB33F4">
        <w:rPr>
          <w:rFonts w:ascii="Times New Roman" w:hAnsi="Times New Roman" w:cs="Times New Roman"/>
          <w:b/>
          <w:bCs/>
          <w:sz w:val="16"/>
          <w:szCs w:val="16"/>
        </w:rPr>
        <w:t xml:space="preserve">3 </w:t>
      </w:r>
      <w:r w:rsidRPr="00EB33F4">
        <w:rPr>
          <w:rFonts w:ascii="Times New Roman" w:hAnsi="Times New Roman" w:cs="Times New Roman"/>
          <w:sz w:val="24"/>
          <w:szCs w:val="24"/>
        </w:rPr>
        <w:t xml:space="preserve">– заполняется </w:t>
      </w:r>
      <w:r w:rsidRPr="00EB33F4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руководителем практики от </w:t>
      </w:r>
      <w:r>
        <w:rPr>
          <w:rFonts w:ascii="Times New Roman" w:hAnsi="Times New Roman" w:cs="Times New Roman"/>
          <w:b/>
          <w:bCs/>
          <w:sz w:val="24"/>
          <w:szCs w:val="24"/>
        </w:rPr>
        <w:t>Академии</w:t>
      </w:r>
      <w:r w:rsidRPr="00EB3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F4">
        <w:rPr>
          <w:rFonts w:ascii="Times New Roman" w:hAnsi="Times New Roman" w:cs="Times New Roman"/>
          <w:sz w:val="24"/>
          <w:szCs w:val="24"/>
        </w:rPr>
        <w:t>на основе программы практики и</w:t>
      </w:r>
    </w:p>
    <w:p w:rsidR="006B54A8" w:rsidRPr="00EB33F4" w:rsidRDefault="006B54A8" w:rsidP="006B54A8">
      <w:pPr>
        <w:widowControl/>
        <w:rPr>
          <w:rFonts w:ascii="Times New Roman" w:hAnsi="Times New Roman" w:cs="Times New Roman"/>
          <w:sz w:val="24"/>
          <w:szCs w:val="24"/>
        </w:rPr>
      </w:pPr>
      <w:r w:rsidRPr="00EB33F4">
        <w:rPr>
          <w:rFonts w:ascii="Times New Roman" w:hAnsi="Times New Roman" w:cs="Times New Roman"/>
          <w:sz w:val="24"/>
          <w:szCs w:val="24"/>
        </w:rPr>
        <w:t>учебного плана;</w:t>
      </w:r>
    </w:p>
    <w:p w:rsidR="006B54A8" w:rsidRDefault="006B54A8" w:rsidP="006B54A8">
      <w:pPr>
        <w:widowControl/>
        <w:rPr>
          <w:rFonts w:ascii="Times New Roman" w:hAnsi="Times New Roman" w:cs="Times New Roman"/>
          <w:sz w:val="24"/>
          <w:szCs w:val="24"/>
        </w:rPr>
      </w:pPr>
      <w:r w:rsidRPr="00EB33F4">
        <w:rPr>
          <w:rFonts w:ascii="Times New Roman" w:hAnsi="Times New Roman" w:cs="Times New Roman"/>
          <w:b/>
          <w:bCs/>
          <w:sz w:val="16"/>
          <w:szCs w:val="16"/>
        </w:rPr>
        <w:t xml:space="preserve">4 </w:t>
      </w:r>
      <w:r w:rsidRPr="00EB33F4">
        <w:rPr>
          <w:rFonts w:ascii="Times New Roman" w:hAnsi="Times New Roman" w:cs="Times New Roman"/>
          <w:sz w:val="24"/>
          <w:szCs w:val="24"/>
        </w:rPr>
        <w:t xml:space="preserve">– заполняется </w:t>
      </w:r>
      <w:r w:rsidRPr="00EB33F4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руководителем практики от предприятия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(базы практики) </w:t>
      </w:r>
      <w:r w:rsidRPr="00EB33F4">
        <w:rPr>
          <w:rFonts w:ascii="Times New Roman" w:hAnsi="Times New Roman" w:cs="Times New Roman"/>
          <w:sz w:val="24"/>
          <w:szCs w:val="24"/>
        </w:rPr>
        <w:t>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3F4">
        <w:rPr>
          <w:rFonts w:ascii="Times New Roman" w:hAnsi="Times New Roman" w:cs="Times New Roman"/>
          <w:sz w:val="24"/>
          <w:szCs w:val="24"/>
        </w:rPr>
        <w:t>оценивания уровня сформированности компетенций по каждому виду работ: «отлично»,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3F4">
        <w:rPr>
          <w:rFonts w:ascii="Times New Roman" w:hAnsi="Times New Roman" w:cs="Times New Roman"/>
          <w:sz w:val="24"/>
          <w:szCs w:val="24"/>
        </w:rPr>
        <w:t xml:space="preserve">«хорошо», «удовлетворительно», </w:t>
      </w:r>
    </w:p>
    <w:p w:rsidR="006B54A8" w:rsidRPr="00EB33F4" w:rsidRDefault="006B54A8" w:rsidP="006B54A8">
      <w:pPr>
        <w:widowControl/>
        <w:rPr>
          <w:rFonts w:ascii="Times New Roman" w:hAnsi="Times New Roman" w:cs="Times New Roman"/>
          <w:sz w:val="24"/>
          <w:szCs w:val="24"/>
        </w:rPr>
      </w:pPr>
      <w:r w:rsidRPr="00EB33F4">
        <w:rPr>
          <w:rFonts w:ascii="Times New Roman" w:hAnsi="Times New Roman" w:cs="Times New Roman"/>
          <w:sz w:val="24"/>
          <w:szCs w:val="24"/>
        </w:rPr>
        <w:t xml:space="preserve">«не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B33F4">
        <w:rPr>
          <w:rFonts w:ascii="Times New Roman" w:hAnsi="Times New Roman" w:cs="Times New Roman"/>
          <w:sz w:val="24"/>
          <w:szCs w:val="24"/>
        </w:rPr>
        <w:t>довлетворительно»;</w:t>
      </w:r>
    </w:p>
    <w:p w:rsidR="006B54A8" w:rsidRPr="00EB33F4" w:rsidRDefault="006B54A8" w:rsidP="006B54A8">
      <w:pPr>
        <w:widowControl/>
        <w:rPr>
          <w:rFonts w:ascii="Times New Roman" w:hAnsi="Times New Roman" w:cs="Times New Roman"/>
          <w:sz w:val="24"/>
          <w:szCs w:val="24"/>
        </w:rPr>
      </w:pPr>
      <w:r w:rsidRPr="00EB33F4">
        <w:rPr>
          <w:rFonts w:ascii="Times New Roman" w:hAnsi="Times New Roman" w:cs="Times New Roman"/>
          <w:b/>
          <w:bCs/>
          <w:sz w:val="16"/>
          <w:szCs w:val="16"/>
        </w:rPr>
        <w:t xml:space="preserve">5 </w:t>
      </w:r>
      <w:r w:rsidRPr="00EB33F4">
        <w:rPr>
          <w:rFonts w:ascii="Times New Roman" w:hAnsi="Times New Roman" w:cs="Times New Roman"/>
          <w:sz w:val="24"/>
          <w:szCs w:val="24"/>
        </w:rPr>
        <w:t xml:space="preserve">– определяется </w:t>
      </w:r>
      <w:r w:rsidRPr="00EB33F4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руководителем от </w:t>
      </w:r>
      <w:r>
        <w:rPr>
          <w:rFonts w:ascii="Times New Roman" w:hAnsi="Times New Roman" w:cs="Times New Roman"/>
          <w:b/>
          <w:bCs/>
          <w:sz w:val="24"/>
          <w:szCs w:val="24"/>
        </w:rPr>
        <w:t>Академии</w:t>
      </w:r>
      <w:r w:rsidRPr="00EB3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F4">
        <w:rPr>
          <w:rFonts w:ascii="Times New Roman" w:hAnsi="Times New Roman" w:cs="Times New Roman"/>
          <w:sz w:val="24"/>
          <w:szCs w:val="24"/>
        </w:rPr>
        <w:t>как средний оценочный балл по всем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3F4">
        <w:rPr>
          <w:rFonts w:ascii="Times New Roman" w:hAnsi="Times New Roman" w:cs="Times New Roman"/>
          <w:sz w:val="24"/>
          <w:szCs w:val="24"/>
        </w:rPr>
        <w:t>работ, индивидуального задания по практике и защиты отчета по практике, который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3F4">
        <w:rPr>
          <w:rFonts w:ascii="Times New Roman" w:hAnsi="Times New Roman" w:cs="Times New Roman"/>
          <w:sz w:val="24"/>
          <w:szCs w:val="24"/>
        </w:rPr>
        <w:t>выставляется в ведомость.</w:t>
      </w:r>
    </w:p>
    <w:p w:rsidR="006B54A8" w:rsidRDefault="006B54A8" w:rsidP="006B54A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B54A8" w:rsidRPr="00EB33F4" w:rsidRDefault="006B54A8" w:rsidP="006B54A8">
      <w:pPr>
        <w:widowControl/>
        <w:rPr>
          <w:rFonts w:ascii="Times New Roman" w:hAnsi="Times New Roman" w:cs="Times New Roman"/>
          <w:sz w:val="28"/>
          <w:szCs w:val="28"/>
        </w:rPr>
      </w:pPr>
      <w:r w:rsidRPr="00EB33F4">
        <w:rPr>
          <w:rFonts w:ascii="Times New Roman" w:hAnsi="Times New Roman" w:cs="Times New Roman"/>
          <w:sz w:val="28"/>
          <w:szCs w:val="28"/>
        </w:rPr>
        <w:t>Дата________________________</w:t>
      </w:r>
    </w:p>
    <w:p w:rsidR="006B54A8" w:rsidRPr="00EB33F4" w:rsidRDefault="006B54A8" w:rsidP="006B54A8">
      <w:pPr>
        <w:widowControl/>
        <w:rPr>
          <w:rFonts w:ascii="Times New Roman" w:hAnsi="Times New Roman" w:cs="Times New Roman"/>
          <w:sz w:val="28"/>
          <w:szCs w:val="28"/>
        </w:rPr>
      </w:pPr>
      <w:r w:rsidRPr="00EB33F4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B54A8" w:rsidRPr="00EB33F4" w:rsidRDefault="006B54A8" w:rsidP="006B54A8">
      <w:pPr>
        <w:widowControl/>
        <w:rPr>
          <w:rFonts w:ascii="Times New Roman" w:hAnsi="Times New Roman" w:cs="Times New Roman"/>
          <w:sz w:val="28"/>
          <w:szCs w:val="28"/>
        </w:rPr>
      </w:pPr>
      <w:r w:rsidRPr="00EB33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EB33F4">
        <w:rPr>
          <w:rFonts w:ascii="Times New Roman" w:hAnsi="Times New Roman" w:cs="Times New Roman"/>
          <w:sz w:val="28"/>
          <w:szCs w:val="28"/>
        </w:rPr>
        <w:t xml:space="preserve"> __________________________ / (ФИО)</w:t>
      </w:r>
    </w:p>
    <w:p w:rsidR="006B54A8" w:rsidRDefault="006B54A8" w:rsidP="006B54A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B54A8" w:rsidRPr="00EB33F4" w:rsidRDefault="006B54A8" w:rsidP="006B54A8">
      <w:pPr>
        <w:widowControl/>
        <w:rPr>
          <w:rFonts w:ascii="Times New Roman" w:hAnsi="Times New Roman" w:cs="Times New Roman"/>
          <w:sz w:val="28"/>
          <w:szCs w:val="28"/>
        </w:rPr>
      </w:pPr>
      <w:r w:rsidRPr="00EB33F4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B54A8" w:rsidRPr="00EB33F4" w:rsidRDefault="006B54A8" w:rsidP="006B54A8">
      <w:pPr>
        <w:widowControl/>
        <w:rPr>
          <w:rFonts w:ascii="Times New Roman" w:hAnsi="Times New Roman" w:cs="Times New Roman"/>
          <w:sz w:val="28"/>
          <w:szCs w:val="28"/>
        </w:rPr>
      </w:pPr>
      <w:r w:rsidRPr="00EB33F4">
        <w:rPr>
          <w:rFonts w:ascii="Times New Roman" w:hAnsi="Times New Roman" w:cs="Times New Roman"/>
          <w:sz w:val="28"/>
          <w:szCs w:val="28"/>
        </w:rPr>
        <w:t>от организации (</w:t>
      </w:r>
      <w:r>
        <w:rPr>
          <w:rFonts w:ascii="Times New Roman" w:hAnsi="Times New Roman" w:cs="Times New Roman"/>
          <w:sz w:val="28"/>
          <w:szCs w:val="28"/>
        </w:rPr>
        <w:t>базы практики</w:t>
      </w:r>
      <w:r w:rsidRPr="00EB33F4">
        <w:rPr>
          <w:rFonts w:ascii="Times New Roman" w:hAnsi="Times New Roman" w:cs="Times New Roman"/>
          <w:sz w:val="28"/>
          <w:szCs w:val="28"/>
        </w:rPr>
        <w:t>) ________________ / (ФИО)</w:t>
      </w:r>
    </w:p>
    <w:p w:rsidR="006B54A8" w:rsidRDefault="006B54A8" w:rsidP="006B54A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6B54A8" w:rsidRPr="00EB33F4" w:rsidRDefault="006B54A8" w:rsidP="006B54A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B33F4">
        <w:rPr>
          <w:rFonts w:ascii="Times New Roman" w:hAnsi="Times New Roman" w:cs="Times New Roman"/>
          <w:sz w:val="28"/>
          <w:szCs w:val="28"/>
        </w:rPr>
        <w:t>М.П.</w:t>
      </w:r>
    </w:p>
    <w:p w:rsidR="006B54A8" w:rsidRDefault="006B54A8" w:rsidP="00D6561B">
      <w:pPr>
        <w:pStyle w:val="7"/>
        <w:spacing w:before="0"/>
        <w:ind w:firstLine="0"/>
        <w:jc w:val="right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</w:p>
    <w:p w:rsidR="006B54A8" w:rsidRDefault="006B54A8" w:rsidP="00D6561B">
      <w:pPr>
        <w:pStyle w:val="7"/>
        <w:spacing w:before="0"/>
        <w:ind w:firstLine="0"/>
        <w:jc w:val="right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</w:p>
    <w:p w:rsidR="006B54A8" w:rsidRDefault="006B54A8" w:rsidP="006B54A8"/>
    <w:p w:rsidR="006B54A8" w:rsidRDefault="006B54A8" w:rsidP="006B54A8"/>
    <w:p w:rsidR="006B54A8" w:rsidRDefault="006B54A8" w:rsidP="006B54A8"/>
    <w:p w:rsidR="0084102F" w:rsidRDefault="0084102F" w:rsidP="006B54A8"/>
    <w:p w:rsidR="006B54A8" w:rsidRDefault="006B54A8" w:rsidP="006B54A8"/>
    <w:p w:rsidR="006B54A8" w:rsidRDefault="006B54A8" w:rsidP="006B54A8"/>
    <w:p w:rsidR="006B54A8" w:rsidRDefault="006B54A8" w:rsidP="006B54A8"/>
    <w:p w:rsidR="006B54A8" w:rsidRPr="006B54A8" w:rsidRDefault="006B54A8" w:rsidP="006B54A8"/>
    <w:p w:rsidR="00D02A63" w:rsidRDefault="00EA722D" w:rsidP="00D6561B">
      <w:pPr>
        <w:pStyle w:val="7"/>
        <w:spacing w:before="0"/>
        <w:ind w:firstLine="0"/>
        <w:jc w:val="right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E140C0">
        <w:rPr>
          <w:rFonts w:ascii="Times New Roman" w:hAnsi="Times New Roman"/>
          <w:b/>
          <w:bCs/>
          <w:i w:val="0"/>
          <w:color w:val="auto"/>
          <w:sz w:val="28"/>
          <w:szCs w:val="28"/>
        </w:rPr>
        <w:lastRenderedPageBreak/>
        <w:t xml:space="preserve">ПРИЛОЖЕНИЕ </w:t>
      </w:r>
      <w:r w:rsidR="006B54A8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2</w:t>
      </w:r>
    </w:p>
    <w:p w:rsidR="006B54A8" w:rsidRDefault="006B54A8" w:rsidP="00255238">
      <w:pPr>
        <w:widowControl/>
        <w:autoSpaceDE/>
        <w:autoSpaceDN/>
        <w:adjustRightInd/>
        <w:ind w:left="-284"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left="-284"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238">
        <w:rPr>
          <w:rFonts w:ascii="Times New Roman" w:hAnsi="Times New Roman" w:cs="Times New Roman"/>
          <w:bCs/>
          <w:color w:val="000000"/>
          <w:sz w:val="28"/>
          <w:szCs w:val="28"/>
        </w:rPr>
        <w:t>Мусульманская религиозная организация</w:t>
      </w:r>
    </w:p>
    <w:p w:rsidR="00255238" w:rsidRPr="00255238" w:rsidRDefault="00255238" w:rsidP="00255238">
      <w:pPr>
        <w:widowControl/>
        <w:autoSpaceDE/>
        <w:autoSpaceDN/>
        <w:adjustRightInd/>
        <w:ind w:left="-284"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238">
        <w:rPr>
          <w:rFonts w:ascii="Times New Roman" w:hAnsi="Times New Roman" w:cs="Times New Roman"/>
          <w:bCs/>
          <w:color w:val="000000"/>
          <w:sz w:val="28"/>
          <w:szCs w:val="28"/>
        </w:rPr>
        <w:t>духовной образовательной организации</w:t>
      </w:r>
    </w:p>
    <w:p w:rsidR="00255238" w:rsidRPr="00255238" w:rsidRDefault="00255238" w:rsidP="00255238">
      <w:pPr>
        <w:widowControl/>
        <w:autoSpaceDE/>
        <w:autoSpaceDN/>
        <w:adjustRightInd/>
        <w:ind w:left="-284"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238">
        <w:rPr>
          <w:rFonts w:ascii="Times New Roman" w:hAnsi="Times New Roman" w:cs="Times New Roman"/>
          <w:bCs/>
          <w:color w:val="000000"/>
          <w:sz w:val="28"/>
          <w:szCs w:val="28"/>
        </w:rPr>
        <w:t>высшего образования</w:t>
      </w:r>
    </w:p>
    <w:p w:rsidR="00255238" w:rsidRPr="00255238" w:rsidRDefault="00255238" w:rsidP="00255238">
      <w:pPr>
        <w:widowControl/>
        <w:autoSpaceDE/>
        <w:autoSpaceDN/>
        <w:adjustRightInd/>
        <w:ind w:left="-284"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238">
        <w:rPr>
          <w:rFonts w:ascii="Times New Roman" w:hAnsi="Times New Roman" w:cs="Times New Roman"/>
          <w:bCs/>
          <w:color w:val="000000"/>
          <w:sz w:val="28"/>
          <w:szCs w:val="28"/>
        </w:rPr>
        <w:t>«Болгарская исламская академия»</w:t>
      </w:r>
    </w:p>
    <w:p w:rsidR="00255238" w:rsidRPr="00255238" w:rsidRDefault="00255238" w:rsidP="00255238">
      <w:pPr>
        <w:widowControl/>
        <w:autoSpaceDE/>
        <w:autoSpaceDN/>
        <w:adjustRightInd/>
        <w:ind w:right="28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5238" w:rsidRPr="00255238" w:rsidRDefault="00255238" w:rsidP="00255238">
      <w:pPr>
        <w:widowControl/>
        <w:autoSpaceDE/>
        <w:autoSpaceDN/>
        <w:adjustRightInd/>
        <w:ind w:right="28"/>
        <w:rPr>
          <w:rFonts w:ascii="Times New Roman" w:hAnsi="Times New Roman" w:cs="Times New Roman"/>
          <w:sz w:val="24"/>
          <w:szCs w:val="24"/>
        </w:rPr>
      </w:pPr>
    </w:p>
    <w:p w:rsidR="00255238" w:rsidRPr="00255238" w:rsidRDefault="00255238" w:rsidP="00255238">
      <w:pPr>
        <w:widowControl/>
        <w:autoSpaceDE/>
        <w:autoSpaceDN/>
        <w:adjustRightInd/>
        <w:ind w:right="28"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right="2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right="2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2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55238" w:rsidRPr="00255238" w:rsidRDefault="00255238" w:rsidP="00255238">
      <w:pPr>
        <w:widowControl/>
        <w:autoSpaceDE/>
        <w:autoSpaceDN/>
        <w:adjustRightInd/>
        <w:ind w:right="2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right="2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right="2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right="2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5238" w:rsidRPr="00FD7F92" w:rsidRDefault="00255238" w:rsidP="00255238">
      <w:pPr>
        <w:widowControl/>
        <w:autoSpaceDE/>
        <w:autoSpaceDN/>
        <w:adjustRightInd/>
        <w:ind w:right="28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255238" w:rsidRPr="00FD7F92" w:rsidRDefault="00255238" w:rsidP="00255238">
      <w:pPr>
        <w:widowControl/>
        <w:autoSpaceDE/>
        <w:autoSpaceDN/>
        <w:adjustRightInd/>
        <w:ind w:right="28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D7F92">
        <w:rPr>
          <w:rFonts w:ascii="Times New Roman" w:hAnsi="Times New Roman" w:cs="Times New Roman"/>
          <w:b/>
          <w:sz w:val="32"/>
          <w:szCs w:val="32"/>
        </w:rPr>
        <w:t xml:space="preserve">ДНЕВНИК </w:t>
      </w:r>
    </w:p>
    <w:p w:rsidR="00255238" w:rsidRPr="00FD7F92" w:rsidRDefault="00255238" w:rsidP="00255238">
      <w:pPr>
        <w:widowControl/>
        <w:autoSpaceDE/>
        <w:autoSpaceDN/>
        <w:adjustRightInd/>
        <w:ind w:right="28" w:firstLine="708"/>
        <w:jc w:val="center"/>
        <w:rPr>
          <w:rFonts w:ascii="Times New Roman" w:hAnsi="Times New Roman" w:cs="Times New Roman"/>
          <w:bCs/>
          <w:i/>
          <w:color w:val="548DD4"/>
          <w:sz w:val="32"/>
          <w:szCs w:val="32"/>
          <w:u w:val="single"/>
        </w:rPr>
      </w:pPr>
    </w:p>
    <w:p w:rsidR="00255238" w:rsidRPr="00255238" w:rsidRDefault="00255238" w:rsidP="00255238">
      <w:pPr>
        <w:widowControl/>
        <w:autoSpaceDE/>
        <w:autoSpaceDN/>
        <w:adjustRightInd/>
        <w:ind w:right="2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7F92">
        <w:rPr>
          <w:rFonts w:ascii="Times New Roman" w:hAnsi="Times New Roman" w:cs="Times New Roman"/>
          <w:b/>
          <w:sz w:val="32"/>
          <w:szCs w:val="32"/>
        </w:rPr>
        <w:t>УЧЕБНОЙ ПРАКТИКИ</w:t>
      </w:r>
    </w:p>
    <w:p w:rsidR="00255238" w:rsidRPr="00255238" w:rsidRDefault="00255238" w:rsidP="00255238">
      <w:pPr>
        <w:widowControl/>
        <w:autoSpaceDE/>
        <w:autoSpaceDN/>
        <w:adjustRightInd/>
        <w:ind w:right="2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right="28" w:firstLine="708"/>
        <w:jc w:val="center"/>
        <w:rPr>
          <w:rFonts w:ascii="Times New Roman" w:hAnsi="Times New Roman" w:cs="Times New Roman"/>
          <w:bCs/>
          <w:i/>
          <w:color w:val="548DD4"/>
          <w:sz w:val="28"/>
          <w:szCs w:val="28"/>
          <w:u w:val="single"/>
        </w:rPr>
      </w:pPr>
    </w:p>
    <w:p w:rsidR="00255238" w:rsidRPr="00FD7F92" w:rsidRDefault="00935EEA" w:rsidP="00255238">
      <w:pPr>
        <w:widowControl/>
        <w:autoSpaceDE/>
        <w:autoSpaceDN/>
        <w:adjustRightInd/>
        <w:ind w:right="28" w:firstLine="708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D7F92">
        <w:rPr>
          <w:rFonts w:ascii="Times New Roman" w:hAnsi="Times New Roman" w:cs="Times New Roman"/>
          <w:bCs/>
          <w:sz w:val="32"/>
          <w:szCs w:val="32"/>
        </w:rPr>
        <w:t>Рекомендуется для направления подготовки</w:t>
      </w:r>
      <w:r w:rsidR="00255238" w:rsidRPr="00FD7F92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55238" w:rsidRPr="00FD7F92" w:rsidRDefault="00255238" w:rsidP="00255238">
      <w:pPr>
        <w:widowControl/>
        <w:autoSpaceDE/>
        <w:autoSpaceDN/>
        <w:adjustRightInd/>
        <w:ind w:right="28" w:firstLine="708"/>
        <w:jc w:val="center"/>
        <w:rPr>
          <w:rFonts w:ascii="Times New Roman" w:hAnsi="Times New Roman" w:cs="Times New Roman"/>
          <w:bCs/>
          <w:color w:val="548DD4"/>
          <w:sz w:val="32"/>
          <w:szCs w:val="32"/>
          <w:u w:val="single"/>
        </w:rPr>
      </w:pPr>
    </w:p>
    <w:p w:rsidR="00935EEA" w:rsidRPr="00FD7F92" w:rsidRDefault="00935EEA" w:rsidP="00255238">
      <w:pPr>
        <w:widowControl/>
        <w:tabs>
          <w:tab w:val="left" w:pos="7020"/>
        </w:tabs>
        <w:autoSpaceDE/>
        <w:autoSpaceDN/>
        <w:adjustRightInd/>
        <w:spacing w:after="120"/>
        <w:ind w:left="28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x-none"/>
        </w:rPr>
      </w:pPr>
      <w:r w:rsidRPr="00FD7F92"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x-none"/>
        </w:rPr>
        <w:t xml:space="preserve"> </w:t>
      </w:r>
      <w:r w:rsidR="00255238" w:rsidRPr="00FD7F92">
        <w:rPr>
          <w:rFonts w:ascii="Calibri" w:hAnsi="Calibri" w:cs="Segoe UI Historic"/>
          <w:b/>
          <w:bCs/>
          <w:noProof/>
          <w:snapToGrid w:val="0"/>
          <w:vanish/>
          <w:color w:val="FFFFFF"/>
          <w:spacing w:val="-20000"/>
          <w:sz w:val="32"/>
          <w:szCs w:val="32"/>
          <w:lang w:val="x-none" w:eastAsia="x-none" w:bidi="syr-SY"/>
        </w:rPr>
        <w:t xml:space="preserve"> </w:t>
      </w:r>
      <w:r w:rsidR="00255238" w:rsidRPr="00FD7F92">
        <w:rPr>
          <w:rFonts w:ascii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 xml:space="preserve">«Подготовка служителей и религиозного персонала религиозных организаций», </w:t>
      </w:r>
    </w:p>
    <w:p w:rsidR="00255238" w:rsidRPr="00FD7F92" w:rsidRDefault="00B67627" w:rsidP="00255238">
      <w:pPr>
        <w:widowControl/>
        <w:tabs>
          <w:tab w:val="left" w:pos="7020"/>
        </w:tabs>
        <w:autoSpaceDE/>
        <w:autoSpaceDN/>
        <w:adjustRightInd/>
        <w:spacing w:after="120"/>
        <w:ind w:left="283"/>
        <w:jc w:val="center"/>
        <w:rPr>
          <w:rFonts w:ascii="Calibri" w:hAnsi="Calibri" w:cs="Times New Roman"/>
          <w:b/>
          <w:bCs/>
          <w:color w:val="000000"/>
          <w:sz w:val="32"/>
          <w:szCs w:val="32"/>
          <w:lang w:eastAsia="x-none"/>
        </w:rPr>
      </w:pPr>
      <w:r w:rsidRPr="00FD7F92">
        <w:rPr>
          <w:rFonts w:ascii="Times New Roman" w:hAnsi="Times New Roman" w:cs="Times New Roman"/>
          <w:b/>
          <w:bCs/>
          <w:color w:val="000000"/>
          <w:sz w:val="32"/>
          <w:szCs w:val="32"/>
          <w:lang w:eastAsia="x-none"/>
        </w:rPr>
        <w:t>профиль</w:t>
      </w:r>
      <w:r w:rsidRPr="00FD7F92">
        <w:rPr>
          <w:rFonts w:ascii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 xml:space="preserve"> </w:t>
      </w:r>
      <w:r w:rsidR="00255238" w:rsidRPr="00FD7F92">
        <w:rPr>
          <w:rFonts w:ascii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>«Исламские науки»</w:t>
      </w:r>
      <w:r w:rsidR="00935EEA" w:rsidRPr="00FD7F92">
        <w:rPr>
          <w:rFonts w:ascii="Times New Roman" w:hAnsi="Times New Roman" w:cs="Times New Roman"/>
          <w:b/>
          <w:bCs/>
          <w:color w:val="000000"/>
          <w:sz w:val="32"/>
          <w:szCs w:val="32"/>
          <w:lang w:eastAsia="x-none"/>
        </w:rPr>
        <w:t xml:space="preserve"> </w:t>
      </w:r>
    </w:p>
    <w:p w:rsidR="00255238" w:rsidRPr="00FD7F92" w:rsidRDefault="00255238" w:rsidP="00255238">
      <w:pPr>
        <w:widowControl/>
        <w:tabs>
          <w:tab w:val="left" w:pos="7020"/>
        </w:tabs>
        <w:autoSpaceDE/>
        <w:autoSpaceDN/>
        <w:adjustRightInd/>
        <w:spacing w:after="120"/>
        <w:ind w:left="283"/>
        <w:jc w:val="center"/>
        <w:rPr>
          <w:rFonts w:ascii="Calibri" w:hAnsi="Calibri" w:cs="Times New Roman"/>
          <w:b/>
          <w:bCs/>
          <w:color w:val="000000"/>
          <w:sz w:val="32"/>
          <w:szCs w:val="32"/>
          <w:lang w:val="x-none" w:eastAsia="x-none"/>
        </w:rPr>
      </w:pPr>
      <w:r w:rsidRPr="00FD7F92">
        <w:rPr>
          <w:rFonts w:ascii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 xml:space="preserve"> (уровень </w:t>
      </w:r>
      <w:r w:rsidR="00935EEA" w:rsidRPr="00FD7F92">
        <w:rPr>
          <w:rFonts w:ascii="Times New Roman" w:hAnsi="Times New Roman" w:cs="Times New Roman"/>
          <w:b/>
          <w:bCs/>
          <w:color w:val="000000"/>
          <w:sz w:val="32"/>
          <w:szCs w:val="32"/>
          <w:lang w:eastAsia="x-none"/>
        </w:rPr>
        <w:t>магистрату</w:t>
      </w:r>
      <w:r w:rsidRPr="00FD7F92">
        <w:rPr>
          <w:rFonts w:ascii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>ры)</w:t>
      </w:r>
    </w:p>
    <w:p w:rsidR="00255238" w:rsidRPr="00255238" w:rsidRDefault="00255238" w:rsidP="00255238">
      <w:pPr>
        <w:widowControl/>
        <w:tabs>
          <w:tab w:val="left" w:pos="7020"/>
        </w:tabs>
        <w:autoSpaceDE/>
        <w:autoSpaceDN/>
        <w:adjustRightInd/>
        <w:spacing w:after="120"/>
        <w:ind w:left="283"/>
        <w:jc w:val="center"/>
        <w:rPr>
          <w:rFonts w:ascii="Calibri" w:hAnsi="Calibri" w:cs="Times New Roman"/>
          <w:bCs/>
          <w:color w:val="000000"/>
          <w:sz w:val="28"/>
          <w:szCs w:val="28"/>
          <w:u w:val="single"/>
          <w:lang w:val="x-none" w:eastAsia="x-none"/>
        </w:rPr>
      </w:pPr>
    </w:p>
    <w:p w:rsidR="00255238" w:rsidRPr="00255238" w:rsidRDefault="00255238" w:rsidP="00255238">
      <w:pPr>
        <w:widowControl/>
        <w:tabs>
          <w:tab w:val="left" w:pos="7020"/>
        </w:tabs>
        <w:autoSpaceDE/>
        <w:autoSpaceDN/>
        <w:adjustRightInd/>
        <w:spacing w:after="120"/>
        <w:ind w:left="283"/>
        <w:jc w:val="center"/>
        <w:rPr>
          <w:rFonts w:ascii="Calibri" w:hAnsi="Calibri" w:cs="Times New Roman"/>
          <w:bCs/>
          <w:color w:val="000000"/>
          <w:sz w:val="28"/>
          <w:szCs w:val="28"/>
          <w:u w:val="single"/>
          <w:lang w:val="x-none" w:eastAsia="x-none"/>
        </w:rPr>
      </w:pPr>
    </w:p>
    <w:p w:rsidR="00255238" w:rsidRPr="00255238" w:rsidRDefault="00255238" w:rsidP="00255238">
      <w:pPr>
        <w:widowControl/>
        <w:tabs>
          <w:tab w:val="left" w:pos="7020"/>
        </w:tabs>
        <w:autoSpaceDE/>
        <w:autoSpaceDN/>
        <w:adjustRightInd/>
        <w:spacing w:after="120"/>
        <w:ind w:left="283"/>
        <w:jc w:val="center"/>
        <w:rPr>
          <w:rFonts w:ascii="Calibri" w:hAnsi="Calibri" w:cs="Times New Roman"/>
          <w:bCs/>
          <w:color w:val="000000"/>
          <w:sz w:val="28"/>
          <w:szCs w:val="28"/>
          <w:u w:val="single"/>
          <w:lang w:val="x-none" w:eastAsia="x-none"/>
        </w:rPr>
      </w:pPr>
    </w:p>
    <w:p w:rsidR="00255238" w:rsidRPr="00255238" w:rsidRDefault="00255238" w:rsidP="00255238">
      <w:pPr>
        <w:widowControl/>
        <w:tabs>
          <w:tab w:val="left" w:pos="7020"/>
        </w:tabs>
        <w:autoSpaceDE/>
        <w:autoSpaceDN/>
        <w:adjustRightInd/>
        <w:spacing w:after="120"/>
        <w:ind w:left="283"/>
        <w:jc w:val="center"/>
        <w:rPr>
          <w:rFonts w:ascii="Calibri" w:hAnsi="Calibri" w:cs="Times New Roman"/>
          <w:bCs/>
          <w:color w:val="000000"/>
          <w:sz w:val="28"/>
          <w:szCs w:val="28"/>
          <w:u w:val="single"/>
          <w:lang w:val="x-none" w:eastAsia="x-none"/>
        </w:rPr>
      </w:pPr>
    </w:p>
    <w:p w:rsidR="00255238" w:rsidRPr="00255238" w:rsidRDefault="00255238" w:rsidP="00255238">
      <w:pPr>
        <w:widowControl/>
        <w:tabs>
          <w:tab w:val="left" w:pos="7020"/>
        </w:tabs>
        <w:autoSpaceDE/>
        <w:autoSpaceDN/>
        <w:adjustRightInd/>
        <w:spacing w:after="120"/>
        <w:ind w:left="283"/>
        <w:jc w:val="center"/>
        <w:rPr>
          <w:rFonts w:ascii="Calibri" w:hAnsi="Calibri" w:cs="Times New Roman"/>
          <w:bCs/>
          <w:color w:val="000000"/>
          <w:sz w:val="28"/>
          <w:szCs w:val="28"/>
          <w:u w:val="single"/>
          <w:lang w:val="x-none" w:eastAsia="x-none"/>
        </w:rPr>
      </w:pPr>
    </w:p>
    <w:p w:rsidR="00255238" w:rsidRPr="00255238" w:rsidRDefault="00255238" w:rsidP="00255238">
      <w:pPr>
        <w:widowControl/>
        <w:tabs>
          <w:tab w:val="left" w:pos="7020"/>
        </w:tabs>
        <w:autoSpaceDE/>
        <w:autoSpaceDN/>
        <w:adjustRightInd/>
        <w:spacing w:after="120"/>
        <w:ind w:left="283"/>
        <w:jc w:val="center"/>
        <w:rPr>
          <w:rFonts w:ascii="Calibri" w:hAnsi="Calibri" w:cs="Times New Roman"/>
          <w:bCs/>
          <w:color w:val="000000"/>
          <w:sz w:val="28"/>
          <w:szCs w:val="28"/>
          <w:u w:val="single"/>
          <w:lang w:val="x-none" w:eastAsia="x-none"/>
        </w:rPr>
      </w:pPr>
    </w:p>
    <w:p w:rsidR="00255238" w:rsidRPr="00255238" w:rsidRDefault="00255238" w:rsidP="00255238">
      <w:pPr>
        <w:widowControl/>
        <w:tabs>
          <w:tab w:val="left" w:pos="7020"/>
        </w:tabs>
        <w:autoSpaceDE/>
        <w:autoSpaceDN/>
        <w:adjustRightInd/>
        <w:spacing w:after="120"/>
        <w:ind w:left="283"/>
        <w:jc w:val="center"/>
        <w:rPr>
          <w:rFonts w:ascii="Calibri" w:hAnsi="Calibri" w:cs="Times New Roman"/>
          <w:bCs/>
          <w:color w:val="000000"/>
          <w:sz w:val="28"/>
          <w:szCs w:val="28"/>
          <w:u w:val="single"/>
          <w:lang w:val="x-none" w:eastAsia="x-none"/>
        </w:rPr>
      </w:pPr>
    </w:p>
    <w:p w:rsidR="00255238" w:rsidRPr="00935EEA" w:rsidRDefault="00255238" w:rsidP="00255238">
      <w:pPr>
        <w:widowControl/>
        <w:tabs>
          <w:tab w:val="left" w:pos="7020"/>
        </w:tabs>
        <w:autoSpaceDE/>
        <w:autoSpaceDN/>
        <w:adjustRightInd/>
        <w:spacing w:after="120"/>
        <w:jc w:val="both"/>
        <w:rPr>
          <w:rFonts w:ascii="Calibri" w:hAnsi="Calibri" w:cs="Times New Roman"/>
          <w:bCs/>
          <w:color w:val="000000"/>
          <w:sz w:val="28"/>
          <w:szCs w:val="28"/>
          <w:u w:val="single"/>
          <w:lang w:eastAsia="x-none"/>
        </w:rPr>
      </w:pPr>
    </w:p>
    <w:p w:rsidR="00255238" w:rsidRPr="00255238" w:rsidRDefault="00255238" w:rsidP="00255238">
      <w:pPr>
        <w:widowControl/>
        <w:tabs>
          <w:tab w:val="left" w:pos="7020"/>
        </w:tabs>
        <w:autoSpaceDE/>
        <w:autoSpaceDN/>
        <w:adjustRightInd/>
        <w:spacing w:after="120"/>
        <w:ind w:left="283"/>
        <w:jc w:val="center"/>
        <w:rPr>
          <w:rFonts w:ascii="Calibri" w:hAnsi="Calibri" w:cs="Times New Roman"/>
          <w:bCs/>
          <w:color w:val="000000"/>
          <w:sz w:val="28"/>
          <w:szCs w:val="28"/>
          <w:u w:val="single"/>
          <w:lang w:val="x-none" w:eastAsia="x-none"/>
        </w:rPr>
      </w:pPr>
    </w:p>
    <w:p w:rsidR="00762345" w:rsidRDefault="00762345" w:rsidP="00255238">
      <w:pPr>
        <w:widowControl/>
        <w:tabs>
          <w:tab w:val="left" w:pos="7020"/>
        </w:tabs>
        <w:autoSpaceDE/>
        <w:autoSpaceDN/>
        <w:adjustRightInd/>
        <w:spacing w:after="120"/>
        <w:ind w:left="28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255238" w:rsidRPr="00255238" w:rsidRDefault="00255238" w:rsidP="00255238">
      <w:pPr>
        <w:widowControl/>
        <w:tabs>
          <w:tab w:val="left" w:pos="7020"/>
        </w:tabs>
        <w:autoSpaceDE/>
        <w:autoSpaceDN/>
        <w:adjustRightInd/>
        <w:spacing w:after="120"/>
        <w:ind w:left="28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255238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Болгар  2019</w:t>
      </w:r>
    </w:p>
    <w:p w:rsidR="00EB33F4" w:rsidRPr="00EB33F4" w:rsidRDefault="00EB33F4" w:rsidP="00EB33F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3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ПРОВЕДЕНИЯ ПРАКТИКИ</w:t>
      </w:r>
    </w:p>
    <w:p w:rsidR="00EB33F4" w:rsidRDefault="00EB33F4" w:rsidP="006561A4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</w:t>
      </w:r>
    </w:p>
    <w:p w:rsidR="00EB33F4" w:rsidRDefault="00EB33F4" w:rsidP="006561A4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практики ____________________________________________________</w:t>
      </w:r>
    </w:p>
    <w:p w:rsidR="00EB33F4" w:rsidRDefault="00EB33F4" w:rsidP="006561A4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ознакомлению с требованиями охраны труда, технике безопасности</w:t>
      </w:r>
      <w:r w:rsidR="00656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правилами внутреннего трудового распорядка проведен.</w:t>
      </w:r>
    </w:p>
    <w:p w:rsidR="00EB33F4" w:rsidRDefault="00EB33F4" w:rsidP="006561A4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провел: </w:t>
      </w:r>
      <w:r w:rsidR="006561A4">
        <w:rPr>
          <w:rFonts w:ascii="Times New Roman" w:hAnsi="Times New Roman" w:cs="Times New Roman"/>
          <w:sz w:val="28"/>
          <w:szCs w:val="28"/>
        </w:rPr>
        <w:t>___________________/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33F4" w:rsidRDefault="006561A4" w:rsidP="006561A4">
      <w:pPr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EB33F4">
        <w:rPr>
          <w:rFonts w:ascii="Times New Roman" w:hAnsi="Times New Roman" w:cs="Times New Roman"/>
          <w:sz w:val="22"/>
          <w:szCs w:val="22"/>
        </w:rPr>
        <w:t xml:space="preserve">Подпись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EB33F4">
        <w:rPr>
          <w:rFonts w:ascii="Times New Roman" w:hAnsi="Times New Roman" w:cs="Times New Roman"/>
          <w:sz w:val="22"/>
          <w:szCs w:val="22"/>
        </w:rPr>
        <w:t>ФИО</w:t>
      </w:r>
    </w:p>
    <w:p w:rsidR="00EB33F4" w:rsidRDefault="00EB33F4" w:rsidP="006561A4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«ОЗНАКОМЛЕН» </w:t>
      </w:r>
      <w:r w:rsidR="008002E9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33F4" w:rsidRDefault="00EB33F4" w:rsidP="006561A4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__________________/_______________________</w:t>
      </w:r>
    </w:p>
    <w:p w:rsidR="00EB33F4" w:rsidRDefault="006561A4" w:rsidP="00EB33F4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EB33F4">
        <w:rPr>
          <w:rFonts w:ascii="Times New Roman" w:hAnsi="Times New Roman" w:cs="Times New Roman"/>
          <w:sz w:val="22"/>
          <w:szCs w:val="22"/>
        </w:rPr>
        <w:t xml:space="preserve">Подпись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EB33F4">
        <w:rPr>
          <w:rFonts w:ascii="Times New Roman" w:hAnsi="Times New Roman" w:cs="Times New Roman"/>
          <w:sz w:val="22"/>
          <w:szCs w:val="22"/>
        </w:rPr>
        <w:t>ФИО</w:t>
      </w:r>
    </w:p>
    <w:p w:rsidR="00EB33F4" w:rsidRDefault="00EB33F4" w:rsidP="00EB33F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6561A4" w:rsidRDefault="006561A4" w:rsidP="00EB33F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B33F4" w:rsidRDefault="00EB33F4" w:rsidP="00EB33F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</w:t>
      </w:r>
      <w:r w:rsidR="006561A4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76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_____________/____________________</w:t>
      </w:r>
    </w:p>
    <w:p w:rsidR="006561A4" w:rsidRDefault="006561A4" w:rsidP="00EB33F4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EB33F4">
        <w:rPr>
          <w:rFonts w:ascii="Times New Roman" w:hAnsi="Times New Roman" w:cs="Times New Roman"/>
          <w:sz w:val="22"/>
          <w:szCs w:val="22"/>
        </w:rPr>
        <w:t xml:space="preserve">Подпись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EB33F4">
        <w:rPr>
          <w:rFonts w:ascii="Times New Roman" w:hAnsi="Times New Roman" w:cs="Times New Roman"/>
          <w:sz w:val="22"/>
          <w:szCs w:val="22"/>
        </w:rPr>
        <w:t>ФИО</w:t>
      </w:r>
      <w:r w:rsidR="00EB33F4" w:rsidRPr="0025523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</w:p>
    <w:p w:rsidR="00255238" w:rsidRPr="00255238" w:rsidRDefault="00255238" w:rsidP="00255238">
      <w:pPr>
        <w:widowControl/>
        <w:tabs>
          <w:tab w:val="left" w:pos="7020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255238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ПЛАН-ГРАФИК ПРОВЕДЕНИЯ ПРАКТИКИ</w:t>
      </w:r>
    </w:p>
    <w:p w:rsidR="00255238" w:rsidRPr="00255238" w:rsidRDefault="00255238" w:rsidP="00255238">
      <w:pPr>
        <w:widowControl/>
        <w:tabs>
          <w:tab w:val="left" w:pos="7020"/>
        </w:tabs>
        <w:autoSpaceDE/>
        <w:autoSpaceDN/>
        <w:adjustRightInd/>
        <w:jc w:val="center"/>
        <w:rPr>
          <w:rFonts w:ascii="Times New Roman" w:hAnsi="Times New Roman" w:cs="Times New Roman"/>
          <w:bCs/>
          <w:noProof/>
          <w:sz w:val="28"/>
          <w:szCs w:val="28"/>
          <w:vertAlign w:val="superscript"/>
          <w:lang w:eastAsia="x-none"/>
        </w:rPr>
      </w:pP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4536"/>
        <w:gridCol w:w="1560"/>
        <w:gridCol w:w="1698"/>
      </w:tblGrid>
      <w:tr w:rsidR="00255238" w:rsidRPr="00255238" w:rsidTr="0025523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238" w:rsidRPr="00255238" w:rsidRDefault="006561A4" w:rsidP="00255238">
            <w:pPr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238" w:rsidRPr="00255238" w:rsidRDefault="006561A4" w:rsidP="00255238">
            <w:pPr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Этап</w:t>
            </w:r>
          </w:p>
          <w:p w:rsidR="00255238" w:rsidRPr="00255238" w:rsidRDefault="00255238" w:rsidP="00255238">
            <w:pPr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238" w:rsidRPr="00255238" w:rsidRDefault="006561A4" w:rsidP="00255238">
            <w:pPr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8" w:rsidRPr="00255238" w:rsidRDefault="00255238" w:rsidP="00255238">
            <w:pPr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255238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Подпись руководителя</w:t>
            </w:r>
          </w:p>
        </w:tc>
      </w:tr>
      <w:tr w:rsidR="00255238" w:rsidRPr="00255238" w:rsidTr="00255238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5238" w:rsidRPr="00255238" w:rsidRDefault="00255238" w:rsidP="00255238">
            <w:pPr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5238" w:rsidRPr="00255238" w:rsidRDefault="00255238" w:rsidP="00255238">
            <w:pPr>
              <w:widowControl/>
              <w:autoSpaceDE/>
              <w:autoSpaceDN/>
              <w:adjustRightInd/>
              <w:ind w:hanging="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55238" w:rsidRPr="00255238" w:rsidRDefault="00255238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238" w:rsidRPr="00255238" w:rsidRDefault="00255238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255238" w:rsidRPr="00255238" w:rsidTr="002552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8" w:rsidRPr="00255238" w:rsidRDefault="00255238" w:rsidP="00255238">
            <w:pPr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8" w:rsidRPr="00255238" w:rsidRDefault="00255238" w:rsidP="00255238">
            <w:pPr>
              <w:widowControl/>
              <w:autoSpaceDE/>
              <w:autoSpaceDN/>
              <w:adjustRightInd/>
              <w:ind w:hanging="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8" w:rsidRPr="00255238" w:rsidRDefault="00255238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8" w:rsidRPr="00255238" w:rsidRDefault="00255238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</w:p>
        </w:tc>
      </w:tr>
      <w:tr w:rsidR="00255238" w:rsidRPr="00255238" w:rsidTr="002552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8" w:rsidRPr="00255238" w:rsidRDefault="00255238" w:rsidP="00255238">
            <w:pPr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8" w:rsidRPr="00255238" w:rsidRDefault="00255238" w:rsidP="00255238">
            <w:pPr>
              <w:widowControl/>
              <w:autoSpaceDE/>
              <w:autoSpaceDN/>
              <w:adjustRightInd/>
              <w:ind w:firstLine="9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8" w:rsidRPr="00255238" w:rsidRDefault="00255238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38" w:rsidRPr="00255238" w:rsidRDefault="00255238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255238" w:rsidRPr="00255238" w:rsidRDefault="00255238" w:rsidP="00255238">
      <w:pPr>
        <w:widowControl/>
        <w:tabs>
          <w:tab w:val="left" w:pos="8190"/>
        </w:tabs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</w:p>
    <w:p w:rsidR="006561A4" w:rsidRDefault="006561A4" w:rsidP="006561A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Академии</w:t>
      </w:r>
      <w:r w:rsidR="00D64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_____________________/__________________</w:t>
      </w:r>
    </w:p>
    <w:p w:rsidR="006561A4" w:rsidRDefault="006561A4" w:rsidP="006561A4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(подпись)                                        (ФИО)</w:t>
      </w:r>
    </w:p>
    <w:p w:rsidR="006561A4" w:rsidRDefault="006561A4" w:rsidP="006561A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профильной организации (базы практики)</w:t>
      </w:r>
    </w:p>
    <w:p w:rsidR="006561A4" w:rsidRDefault="006561A4" w:rsidP="006561A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____________________/__________________</w:t>
      </w:r>
    </w:p>
    <w:p w:rsidR="00255238" w:rsidRPr="00255238" w:rsidRDefault="006561A4" w:rsidP="006561A4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(подпись)                               (ФИО)</w:t>
      </w:r>
    </w:p>
    <w:p w:rsidR="006561A4" w:rsidRDefault="006561A4" w:rsidP="00255238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561A4" w:rsidRPr="006561A4" w:rsidRDefault="006561A4" w:rsidP="006561A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1A4">
        <w:rPr>
          <w:rFonts w:ascii="Times New Roman" w:hAnsi="Times New Roman" w:cs="Times New Roman"/>
          <w:b/>
          <w:bCs/>
          <w:sz w:val="28"/>
          <w:szCs w:val="28"/>
        </w:rPr>
        <w:t>КОНТРОЛЬНЫЕ СРОКИ ВЫПОЛНЕНИЯ ОБЯЗАТЕЛЬНЫХ</w:t>
      </w:r>
    </w:p>
    <w:p w:rsidR="00255238" w:rsidRPr="006561A4" w:rsidRDefault="006561A4" w:rsidP="006561A4">
      <w:pPr>
        <w:widowControl/>
        <w:tabs>
          <w:tab w:val="left" w:pos="8190"/>
        </w:tabs>
        <w:autoSpaceDE/>
        <w:autoSpaceDN/>
        <w:adjustRightInd/>
        <w:jc w:val="center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6561A4">
        <w:rPr>
          <w:rFonts w:ascii="Times New Roman" w:hAnsi="Times New Roman" w:cs="Times New Roman"/>
          <w:b/>
          <w:bCs/>
          <w:sz w:val="28"/>
          <w:szCs w:val="28"/>
        </w:rPr>
        <w:t>ЗАДАНИЙ</w:t>
      </w: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828"/>
        <w:gridCol w:w="3958"/>
        <w:gridCol w:w="2394"/>
        <w:gridCol w:w="2394"/>
      </w:tblGrid>
      <w:tr w:rsidR="006561A4" w:rsidTr="00A05D47">
        <w:tc>
          <w:tcPr>
            <w:tcW w:w="828" w:type="dxa"/>
          </w:tcPr>
          <w:p w:rsidR="006561A4" w:rsidRDefault="00A05D47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58" w:type="dxa"/>
          </w:tcPr>
          <w:p w:rsidR="006561A4" w:rsidRDefault="00A05D47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4" w:type="dxa"/>
          </w:tcPr>
          <w:p w:rsidR="006561A4" w:rsidRDefault="00A05D47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сроки</w:t>
            </w:r>
          </w:p>
        </w:tc>
        <w:tc>
          <w:tcPr>
            <w:tcW w:w="2394" w:type="dxa"/>
          </w:tcPr>
          <w:p w:rsidR="006561A4" w:rsidRDefault="00A05D47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6561A4" w:rsidTr="00A05D47">
        <w:tc>
          <w:tcPr>
            <w:tcW w:w="828" w:type="dxa"/>
          </w:tcPr>
          <w:p w:rsidR="006561A4" w:rsidRPr="00A05D47" w:rsidRDefault="00A05D47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5D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8" w:type="dxa"/>
          </w:tcPr>
          <w:p w:rsidR="006561A4" w:rsidRPr="00A05D47" w:rsidRDefault="00A05D47" w:rsidP="00A05D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5D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установочной конференции</w:t>
            </w:r>
          </w:p>
        </w:tc>
        <w:tc>
          <w:tcPr>
            <w:tcW w:w="2394" w:type="dxa"/>
          </w:tcPr>
          <w:p w:rsidR="006561A4" w:rsidRDefault="006561A4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6561A4" w:rsidRDefault="006561A4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61A4" w:rsidTr="00A05D47">
        <w:tc>
          <w:tcPr>
            <w:tcW w:w="828" w:type="dxa"/>
          </w:tcPr>
          <w:p w:rsidR="006561A4" w:rsidRPr="00A05D47" w:rsidRDefault="00A05D47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5D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8" w:type="dxa"/>
          </w:tcPr>
          <w:p w:rsidR="006561A4" w:rsidRPr="00A05D47" w:rsidRDefault="00A05D47" w:rsidP="00A05D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5D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Выполнение заданий</w:t>
            </w:r>
          </w:p>
        </w:tc>
        <w:tc>
          <w:tcPr>
            <w:tcW w:w="2394" w:type="dxa"/>
          </w:tcPr>
          <w:p w:rsidR="006561A4" w:rsidRDefault="006561A4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6561A4" w:rsidRDefault="006561A4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61A4" w:rsidTr="00A05D47">
        <w:tc>
          <w:tcPr>
            <w:tcW w:w="828" w:type="dxa"/>
          </w:tcPr>
          <w:p w:rsidR="006561A4" w:rsidRPr="00A05D47" w:rsidRDefault="00A05D47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5D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8" w:type="dxa"/>
          </w:tcPr>
          <w:p w:rsidR="006561A4" w:rsidRPr="00A05D47" w:rsidRDefault="00A05D47" w:rsidP="00A05D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5D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и сдача отчетов</w:t>
            </w:r>
          </w:p>
        </w:tc>
        <w:tc>
          <w:tcPr>
            <w:tcW w:w="2394" w:type="dxa"/>
          </w:tcPr>
          <w:p w:rsidR="006561A4" w:rsidRDefault="006561A4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6561A4" w:rsidRDefault="006561A4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5D47" w:rsidTr="00A05D47">
        <w:tc>
          <w:tcPr>
            <w:tcW w:w="828" w:type="dxa"/>
          </w:tcPr>
          <w:p w:rsidR="00A05D47" w:rsidRPr="00A05D47" w:rsidRDefault="00A05D47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5D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8" w:type="dxa"/>
          </w:tcPr>
          <w:p w:rsidR="00A05D47" w:rsidRPr="00A05D47" w:rsidRDefault="00A05D47" w:rsidP="00A05D4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5D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итоговой конференции</w:t>
            </w:r>
          </w:p>
        </w:tc>
        <w:tc>
          <w:tcPr>
            <w:tcW w:w="2394" w:type="dxa"/>
          </w:tcPr>
          <w:p w:rsidR="00A05D47" w:rsidRDefault="00A05D47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A05D47" w:rsidRDefault="00A05D47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Академии</w:t>
      </w:r>
      <w:r w:rsidR="0076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____________/_________________________</w:t>
      </w:r>
    </w:p>
    <w:p w:rsidR="00255238" w:rsidRPr="00255238" w:rsidRDefault="00A05D47" w:rsidP="00A05D4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Подпись                                               ФИО</w:t>
      </w:r>
    </w:p>
    <w:p w:rsidR="00255238" w:rsidRPr="00255238" w:rsidRDefault="00255238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5D47" w:rsidRPr="00A05D47" w:rsidRDefault="00A05D47" w:rsidP="00A05D4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D47">
        <w:rPr>
          <w:rFonts w:ascii="Times New Roman" w:hAnsi="Times New Roman" w:cs="Times New Roman"/>
          <w:b/>
          <w:bCs/>
          <w:sz w:val="28"/>
          <w:szCs w:val="28"/>
        </w:rPr>
        <w:t>ХАРАКТЕРИСТИКА ОРГАНИЗАЦИИ – БАЗЫ ПРАКТИКИ</w:t>
      </w:r>
    </w:p>
    <w:p w:rsidR="00A05D47" w:rsidRPr="00A05D47" w:rsidRDefault="00A05D47" w:rsidP="00A05D4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D47">
        <w:rPr>
          <w:rFonts w:ascii="Times New Roman" w:hAnsi="Times New Roman" w:cs="Times New Roman"/>
          <w:b/>
          <w:bCs/>
          <w:sz w:val="28"/>
          <w:szCs w:val="28"/>
        </w:rPr>
        <w:t xml:space="preserve">(религиозной </w:t>
      </w:r>
      <w:r w:rsidR="007203AD">
        <w:rPr>
          <w:rFonts w:ascii="Times New Roman" w:hAnsi="Times New Roman" w:cs="Times New Roman"/>
          <w:b/>
          <w:bCs/>
          <w:sz w:val="28"/>
          <w:szCs w:val="28"/>
        </w:rPr>
        <w:t>и/</w:t>
      </w:r>
      <w:r w:rsidRPr="00A05D47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="007203AD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соответствующей </w:t>
      </w:r>
      <w:r w:rsidRPr="00A05D47">
        <w:rPr>
          <w:rFonts w:ascii="Times New Roman" w:hAnsi="Times New Roman" w:cs="Times New Roman"/>
          <w:b/>
          <w:bCs/>
          <w:sz w:val="28"/>
          <w:szCs w:val="28"/>
        </w:rPr>
        <w:t>организации)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организации (полное)_____________________________________________________________________________________________________________________________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2.Дата создания регистрации_________________________________________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3.Адрес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4.Цель создания учреждения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5.Режим работы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6.Формы работы учреждения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7.Источники финансирования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Основные направления деятельности учреждения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Сфера деятельности учреждения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203A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203A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203A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10.Предоставляемые виды услуг для населения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5238" w:rsidRPr="00A05D47" w:rsidRDefault="00A05D47" w:rsidP="00A05D4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55238" w:rsidRPr="00255238" w:rsidRDefault="00255238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238" w:rsidRPr="00255238" w:rsidRDefault="00255238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P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03AD">
        <w:rPr>
          <w:rFonts w:ascii="Times New Roman" w:hAnsi="Times New Roman" w:cs="Times New Roman"/>
          <w:b/>
          <w:bCs/>
          <w:sz w:val="28"/>
          <w:szCs w:val="28"/>
        </w:rPr>
        <w:t>ИНДИВИДУАЛЬНЫЙ ПЛАН</w:t>
      </w: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неделя с ___________________ по _____________________</w:t>
      </w: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1368"/>
        <w:gridCol w:w="4140"/>
        <w:gridCol w:w="1672"/>
        <w:gridCol w:w="2394"/>
      </w:tblGrid>
      <w:tr w:rsidR="007203AD" w:rsidTr="007203AD">
        <w:tc>
          <w:tcPr>
            <w:tcW w:w="1368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140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672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394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Подпись руководителя от профильной организации</w:t>
            </w:r>
          </w:p>
        </w:tc>
      </w:tr>
      <w:tr w:rsidR="007203AD" w:rsidTr="007203AD">
        <w:tc>
          <w:tcPr>
            <w:tcW w:w="1368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03AD" w:rsidTr="007203AD">
        <w:tc>
          <w:tcPr>
            <w:tcW w:w="1368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03AD" w:rsidTr="007203AD">
        <w:tc>
          <w:tcPr>
            <w:tcW w:w="1368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03AD" w:rsidTr="007203AD">
        <w:tc>
          <w:tcPr>
            <w:tcW w:w="1368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03AD" w:rsidTr="007203AD">
        <w:tc>
          <w:tcPr>
            <w:tcW w:w="1368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7203AD" w:rsidRDefault="007203AD" w:rsidP="002552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Pr="007203AD" w:rsidRDefault="007203AD" w:rsidP="007203A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03AD">
        <w:rPr>
          <w:rFonts w:ascii="Times New Roman" w:hAnsi="Times New Roman" w:cs="Times New Roman"/>
          <w:b/>
          <w:bCs/>
          <w:sz w:val="28"/>
          <w:szCs w:val="28"/>
        </w:rPr>
        <w:t>ИНДИВИДУАЛЬНЫЙ ПЛАН</w:t>
      </w:r>
    </w:p>
    <w:p w:rsidR="007203AD" w:rsidRDefault="007203AD" w:rsidP="007203A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7203A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7203A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неделя с ___________________ по _____________________</w:t>
      </w:r>
    </w:p>
    <w:p w:rsidR="007203AD" w:rsidRDefault="007203AD" w:rsidP="007203A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1368"/>
        <w:gridCol w:w="4140"/>
        <w:gridCol w:w="1672"/>
        <w:gridCol w:w="2394"/>
      </w:tblGrid>
      <w:tr w:rsidR="007203AD" w:rsidTr="007203AD">
        <w:tc>
          <w:tcPr>
            <w:tcW w:w="1368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140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672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394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Подпись руководителя от профильной организации</w:t>
            </w:r>
          </w:p>
        </w:tc>
      </w:tr>
      <w:tr w:rsidR="007203AD" w:rsidTr="007203AD">
        <w:tc>
          <w:tcPr>
            <w:tcW w:w="1368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03AD" w:rsidTr="007203AD">
        <w:tc>
          <w:tcPr>
            <w:tcW w:w="1368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03AD" w:rsidTr="007203AD">
        <w:tc>
          <w:tcPr>
            <w:tcW w:w="1368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03AD" w:rsidTr="007203AD">
        <w:tc>
          <w:tcPr>
            <w:tcW w:w="1368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03AD" w:rsidTr="007203AD">
        <w:tc>
          <w:tcPr>
            <w:tcW w:w="1368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7203AD" w:rsidRDefault="007203AD" w:rsidP="007203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7203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Академии</w:t>
      </w:r>
      <w:r w:rsidR="0076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_____________________/__________________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(подпись)                                            (ФИО)</w:t>
      </w:r>
    </w:p>
    <w:p w:rsidR="007203AD" w:rsidRDefault="007203AD" w:rsidP="007203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7203AD" w:rsidRDefault="007203AD" w:rsidP="007203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 профильной организации (базы практики)</w:t>
      </w:r>
    </w:p>
    <w:p w:rsidR="007203AD" w:rsidRDefault="007203AD" w:rsidP="007203A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</w:t>
      </w:r>
    </w:p>
    <w:p w:rsidR="007203AD" w:rsidRDefault="007203AD" w:rsidP="007203A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Подпись                             (ФИО)</w:t>
      </w: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Pr="007203AD" w:rsidRDefault="007203AD" w:rsidP="007203AD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3AD">
        <w:rPr>
          <w:rFonts w:ascii="Times New Roman" w:hAnsi="Times New Roman" w:cs="Times New Roman"/>
          <w:b/>
          <w:bCs/>
          <w:sz w:val="28"/>
          <w:szCs w:val="28"/>
        </w:rPr>
        <w:t>ПЛАН-КОНСПЕКТ МЕРОПРИЯТИЯ</w:t>
      </w:r>
    </w:p>
    <w:p w:rsidR="007203AD" w:rsidRP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7203AD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</w:p>
    <w:p w:rsidR="007203AD" w:rsidRP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7203AD">
        <w:rPr>
          <w:rFonts w:ascii="Times New Roman" w:hAnsi="Times New Roman" w:cs="Times New Roman"/>
          <w:b/>
          <w:bCs/>
          <w:sz w:val="28"/>
          <w:szCs w:val="28"/>
        </w:rPr>
        <w:t>Название мероприятия: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</w:t>
      </w:r>
    </w:p>
    <w:p w:rsidR="007203AD" w:rsidRP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7203AD">
        <w:rPr>
          <w:rFonts w:ascii="Times New Roman" w:hAnsi="Times New Roman" w:cs="Times New Roman"/>
          <w:b/>
          <w:bCs/>
          <w:sz w:val="28"/>
          <w:szCs w:val="28"/>
        </w:rPr>
        <w:t>Форма проведения мероприятия: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</w:t>
      </w:r>
    </w:p>
    <w:p w:rsidR="007203AD" w:rsidRP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7203AD">
        <w:rPr>
          <w:rFonts w:ascii="Times New Roman" w:hAnsi="Times New Roman" w:cs="Times New Roman"/>
          <w:b/>
          <w:bCs/>
          <w:sz w:val="28"/>
          <w:szCs w:val="28"/>
        </w:rPr>
        <w:t>Тема мероприятия:</w:t>
      </w:r>
    </w:p>
    <w:p w:rsidR="007203AD" w:rsidRP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7203A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7203AD" w:rsidRP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7203AD">
        <w:rPr>
          <w:rFonts w:ascii="Times New Roman" w:hAnsi="Times New Roman" w:cs="Times New Roman"/>
          <w:b/>
          <w:bCs/>
          <w:sz w:val="28"/>
          <w:szCs w:val="28"/>
        </w:rPr>
        <w:t>Место проведения мероприятия: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</w:t>
      </w:r>
    </w:p>
    <w:p w:rsidR="007203AD" w:rsidRP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7203AD">
        <w:rPr>
          <w:rFonts w:ascii="Times New Roman" w:hAnsi="Times New Roman" w:cs="Times New Roman"/>
          <w:b/>
          <w:bCs/>
          <w:sz w:val="28"/>
          <w:szCs w:val="28"/>
        </w:rPr>
        <w:t>Количество присутствующих:</w:t>
      </w:r>
    </w:p>
    <w:p w:rsidR="007203AD" w:rsidRP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7203A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</w:p>
    <w:p w:rsidR="007203AD" w:rsidRP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7203A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BE0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03AD">
        <w:rPr>
          <w:rFonts w:ascii="Times New Roman" w:hAnsi="Times New Roman" w:cs="Times New Roman"/>
          <w:b/>
          <w:bCs/>
          <w:sz w:val="28"/>
          <w:szCs w:val="28"/>
        </w:rPr>
        <w:t>мероприя</w:t>
      </w:r>
      <w:r w:rsidR="00BE0251">
        <w:rPr>
          <w:rFonts w:ascii="Times New Roman" w:hAnsi="Times New Roman" w:cs="Times New Roman"/>
          <w:b/>
          <w:bCs/>
          <w:sz w:val="28"/>
          <w:szCs w:val="28"/>
        </w:rPr>
        <w:t>тия:_________________________________________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  <w:r w:rsidR="00BE0251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7203AD" w:rsidRDefault="00BE0251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 мероприятия:_____</w:t>
      </w:r>
      <w:r w:rsidR="007203AD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BE025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 w:rsidR="00BE0251"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BE025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BE025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BE025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BE025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BE0251" w:rsidRDefault="00BE0251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7203AD" w:rsidRDefault="007203AD" w:rsidP="007203A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BE0251">
        <w:rPr>
          <w:rFonts w:ascii="Times New Roman" w:hAnsi="Times New Roman" w:cs="Times New Roman"/>
          <w:b/>
          <w:bCs/>
          <w:sz w:val="28"/>
          <w:szCs w:val="28"/>
        </w:rPr>
        <w:t>Специалист организации: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:rsidR="007203AD" w:rsidRDefault="007203AD" w:rsidP="007203AD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251" w:rsidRDefault="00BE0251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251" w:rsidRDefault="00BE0251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251" w:rsidRDefault="00BE0251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251" w:rsidRDefault="00BE0251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251" w:rsidRDefault="00BE0251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251" w:rsidRDefault="00BE0251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251" w:rsidRDefault="00BE0251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251" w:rsidRDefault="00BE0251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251" w:rsidRDefault="00BE0251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251" w:rsidRDefault="00BE0251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660A" w:rsidRPr="00A6660A" w:rsidRDefault="00A6660A" w:rsidP="00A6660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ОТЗЫВ СПЕЦИАЛИСТА ОРГАНИЗАЦИИ – БАЗЫ ПРАКТИКИ</w:t>
      </w:r>
    </w:p>
    <w:p w:rsidR="00A6660A" w:rsidRPr="00A6660A" w:rsidRDefault="00A6660A" w:rsidP="00A6660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(в том числе религиозной организации)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Pr="00A6660A" w:rsidRDefault="008002E9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обучающимся</w:t>
      </w:r>
      <w:r w:rsidR="00A6660A" w:rsidRPr="00A6660A">
        <w:rPr>
          <w:rFonts w:ascii="Times New Roman" w:hAnsi="Times New Roman" w:cs="Times New Roman"/>
          <w:b/>
          <w:bCs/>
          <w:sz w:val="28"/>
          <w:szCs w:val="28"/>
        </w:rPr>
        <w:t>-практиканту: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6660A" w:rsidRDefault="00A6660A" w:rsidP="00A6660A">
      <w:pPr>
        <w:widowControl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Pr="00A6660A">
        <w:rPr>
          <w:rFonts w:ascii="Times New Roman" w:hAnsi="Times New Roman" w:cs="Times New Roman"/>
          <w:b/>
          <w:bCs/>
          <w:sz w:val="28"/>
          <w:szCs w:val="28"/>
        </w:rPr>
        <w:t>Рекомендуемая оценка: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A6660A">
        <w:rPr>
          <w:rFonts w:ascii="Times New Roman,Bold" w:hAnsi="Times New Roman,Bold" w:cs="Times New Roman,Bold"/>
          <w:bCs/>
          <w:sz w:val="28"/>
          <w:szCs w:val="28"/>
        </w:rPr>
        <w:t>___________________________________________________________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Специалист организации: 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Pr="00A6660A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660A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Руководитель организации:______________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:rsidR="00A6660A" w:rsidRDefault="00A6660A" w:rsidP="00A6660A">
      <w:pPr>
        <w:widowControl/>
        <w:rPr>
          <w:rFonts w:ascii="Times New Roman" w:hAnsi="Times New Roman" w:cs="Times New Roman"/>
          <w:sz w:val="28"/>
          <w:szCs w:val="28"/>
        </w:rPr>
      </w:pPr>
      <w:r w:rsidRPr="00A6660A">
        <w:rPr>
          <w:rFonts w:ascii="Times New Roman" w:hAnsi="Times New Roman" w:cs="Times New Roman"/>
          <w:sz w:val="28"/>
          <w:szCs w:val="28"/>
        </w:rPr>
        <w:t>……………………………………подпись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660A">
        <w:rPr>
          <w:rFonts w:ascii="Times New Roman" w:hAnsi="Times New Roman" w:cs="Times New Roman"/>
          <w:sz w:val="28"/>
          <w:szCs w:val="28"/>
        </w:rPr>
        <w:t xml:space="preserve"> ФИО</w:t>
      </w:r>
    </w:p>
    <w:p w:rsidR="00BE0251" w:rsidRPr="00A6660A" w:rsidRDefault="00A6660A" w:rsidP="00A6660A">
      <w:pPr>
        <w:widowControl/>
        <w:rPr>
          <w:rFonts w:ascii="Times New Roman" w:hAnsi="Times New Roman" w:cs="Times New Roman"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BE0251" w:rsidRPr="00A6660A" w:rsidRDefault="00BE0251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251" w:rsidRDefault="00BE0251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0251" w:rsidRDefault="00BE0251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4A8" w:rsidRDefault="006B54A8" w:rsidP="00A6660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60A" w:rsidRPr="00A6660A" w:rsidRDefault="008002E9" w:rsidP="00A6660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 ОБУЧАЮЩЕГОСЯ</w:t>
      </w:r>
      <w:r w:rsidR="00A6660A" w:rsidRPr="00A6660A">
        <w:rPr>
          <w:rFonts w:ascii="Times New Roman" w:hAnsi="Times New Roman" w:cs="Times New Roman"/>
          <w:b/>
          <w:bCs/>
          <w:sz w:val="28"/>
          <w:szCs w:val="28"/>
        </w:rPr>
        <w:t xml:space="preserve"> О ПРАКТИКЕ</w:t>
      </w:r>
    </w:p>
    <w:p w:rsidR="00A6660A" w:rsidRPr="00A6660A" w:rsidRDefault="00A6660A" w:rsidP="00A6660A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6660A">
        <w:rPr>
          <w:rFonts w:ascii="Times New Roman" w:hAnsi="Times New Roman" w:cs="Times New Roman"/>
          <w:b/>
          <w:bCs/>
          <w:sz w:val="28"/>
          <w:szCs w:val="28"/>
        </w:rPr>
        <w:t>з беседы с руководителем организации я узнал: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кадровый состав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контингент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Мои первые впечатления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Мои предложения по совершенствованию работы организации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Из б</w:t>
      </w:r>
      <w:r w:rsidR="00045165">
        <w:rPr>
          <w:rFonts w:ascii="Times New Roman" w:hAnsi="Times New Roman" w:cs="Times New Roman"/>
          <w:b/>
          <w:bCs/>
          <w:sz w:val="28"/>
          <w:szCs w:val="28"/>
        </w:rPr>
        <w:t>еседы со специалистом я узнал</w:t>
      </w:r>
      <w:r w:rsidRPr="00A6660A">
        <w:rPr>
          <w:rFonts w:ascii="Times New Roman" w:hAnsi="Times New Roman" w:cs="Times New Roman"/>
          <w:b/>
          <w:bCs/>
          <w:sz w:val="28"/>
          <w:szCs w:val="28"/>
        </w:rPr>
        <w:t xml:space="preserve"> трудности и проблемы в работе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В процессе посещения мероприятий провод</w:t>
      </w:r>
      <w:r w:rsidR="00045165">
        <w:rPr>
          <w:rFonts w:ascii="Times New Roman" w:hAnsi="Times New Roman" w:cs="Times New Roman"/>
          <w:b/>
          <w:bCs/>
          <w:sz w:val="28"/>
          <w:szCs w:val="28"/>
        </w:rPr>
        <w:t>имых в организации, я выяснил</w:t>
      </w:r>
      <w:r w:rsidRPr="00A666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 время прохождения практики мною были реализованы следующие виды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60A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через проведение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Были приобретены следующие навыки и умения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88140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На основе самоанализа я пришел к выводу об успешности моей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 в дальнейшем при соблюдении следующих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60A">
        <w:rPr>
          <w:rFonts w:ascii="Times New Roman" w:hAnsi="Times New Roman" w:cs="Times New Roman"/>
          <w:b/>
          <w:bCs/>
          <w:sz w:val="28"/>
          <w:szCs w:val="28"/>
        </w:rPr>
        <w:t>условий: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Анализ документации позволил сделать следующие выводы: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деятельности </w:t>
      </w:r>
      <w:r w:rsidR="00933F9D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r w:rsidRPr="00A6660A">
        <w:rPr>
          <w:rFonts w:ascii="Times New Roman" w:hAnsi="Times New Roman" w:cs="Times New Roman"/>
          <w:b/>
          <w:bCs/>
          <w:sz w:val="28"/>
          <w:szCs w:val="28"/>
        </w:rPr>
        <w:t xml:space="preserve"> по саморазвитию: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A6660A">
        <w:rPr>
          <w:rFonts w:ascii="Times New Roman" w:hAnsi="Times New Roman" w:cs="Times New Roman"/>
          <w:b/>
          <w:bCs/>
          <w:sz w:val="28"/>
          <w:szCs w:val="28"/>
        </w:rPr>
        <w:t>«_</w:t>
      </w:r>
      <w:r w:rsidR="00C22D56">
        <w:rPr>
          <w:rFonts w:ascii="Times New Roman" w:hAnsi="Times New Roman" w:cs="Times New Roman"/>
          <w:b/>
          <w:bCs/>
          <w:sz w:val="28"/>
          <w:szCs w:val="28"/>
        </w:rPr>
        <w:t>__» ______________________ 20___</w:t>
      </w:r>
      <w:r w:rsidRPr="00A6660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6660A" w:rsidRPr="00A6660A" w:rsidRDefault="008002E9" w:rsidP="00A6660A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r w:rsidR="00A6660A" w:rsidRPr="00A666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 (ФИО/ подпись)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sz w:val="28"/>
          <w:szCs w:val="28"/>
        </w:rPr>
      </w:pPr>
      <w:r w:rsidRPr="00A6660A">
        <w:rPr>
          <w:rFonts w:ascii="Times New Roman" w:hAnsi="Times New Roman" w:cs="Times New Roman"/>
          <w:sz w:val="28"/>
          <w:szCs w:val="28"/>
        </w:rPr>
        <w:t>Общая оценка за работу __________________________________________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sz w:val="28"/>
          <w:szCs w:val="28"/>
        </w:rPr>
      </w:pPr>
      <w:r w:rsidRPr="00A6660A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_____________________________________________</w:t>
      </w:r>
    </w:p>
    <w:p w:rsidR="00A6660A" w:rsidRPr="00A6660A" w:rsidRDefault="00C22D56" w:rsidP="00A6660A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A6660A" w:rsidRPr="00A6660A">
        <w:rPr>
          <w:rFonts w:ascii="Times New Roman" w:hAnsi="Times New Roman" w:cs="Times New Roman"/>
          <w:sz w:val="18"/>
          <w:szCs w:val="18"/>
        </w:rPr>
        <w:t>(подпись)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sz w:val="28"/>
          <w:szCs w:val="28"/>
        </w:rPr>
      </w:pPr>
      <w:r w:rsidRPr="00A6660A">
        <w:rPr>
          <w:rFonts w:ascii="Times New Roman" w:hAnsi="Times New Roman" w:cs="Times New Roman"/>
          <w:sz w:val="28"/>
          <w:szCs w:val="28"/>
        </w:rPr>
        <w:t>Трудовая дисциплина ____________________________________________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sz w:val="28"/>
          <w:szCs w:val="28"/>
        </w:rPr>
      </w:pPr>
      <w:r w:rsidRPr="00A6660A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</w:t>
      </w:r>
    </w:p>
    <w:p w:rsidR="00A6660A" w:rsidRPr="00A6660A" w:rsidRDefault="00C22D56" w:rsidP="00A6660A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A6660A" w:rsidRPr="00A6660A">
        <w:rPr>
          <w:rFonts w:ascii="Times New Roman" w:hAnsi="Times New Roman" w:cs="Times New Roman"/>
          <w:sz w:val="18"/>
          <w:szCs w:val="18"/>
        </w:rPr>
        <w:t>(подпись)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sz w:val="28"/>
          <w:szCs w:val="28"/>
        </w:rPr>
      </w:pPr>
      <w:r w:rsidRPr="00A6660A">
        <w:rPr>
          <w:rFonts w:ascii="Times New Roman" w:hAnsi="Times New Roman" w:cs="Times New Roman"/>
          <w:sz w:val="28"/>
          <w:szCs w:val="28"/>
        </w:rPr>
        <w:t>Итоговая оценка __________________________________________________</w:t>
      </w:r>
    </w:p>
    <w:p w:rsidR="00A6660A" w:rsidRPr="00A6660A" w:rsidRDefault="00A6660A" w:rsidP="00A6660A">
      <w:pPr>
        <w:widowControl/>
        <w:rPr>
          <w:rFonts w:ascii="Times New Roman" w:hAnsi="Times New Roman" w:cs="Times New Roman"/>
          <w:sz w:val="28"/>
          <w:szCs w:val="28"/>
        </w:rPr>
      </w:pPr>
      <w:r w:rsidRPr="00A6660A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</w:t>
      </w:r>
    </w:p>
    <w:p w:rsidR="00BE0251" w:rsidRPr="00A6660A" w:rsidRDefault="00A6660A" w:rsidP="00A6660A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660A">
        <w:rPr>
          <w:rFonts w:ascii="Times New Roman" w:hAnsi="Times New Roman" w:cs="Times New Roman"/>
          <w:sz w:val="18"/>
          <w:szCs w:val="18"/>
        </w:rPr>
        <w:t>(подпись</w:t>
      </w:r>
    </w:p>
    <w:p w:rsidR="007203AD" w:rsidRDefault="007203AD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D56" w:rsidRDefault="00C22D56" w:rsidP="00255238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238" w:rsidRPr="00E140C0" w:rsidRDefault="00255238" w:rsidP="00BD7351">
      <w:pPr>
        <w:rPr>
          <w:rFonts w:ascii="Times New Roman" w:hAnsi="Times New Roman" w:cs="Times New Roman"/>
          <w:sz w:val="28"/>
          <w:szCs w:val="28"/>
        </w:rPr>
      </w:pPr>
    </w:p>
    <w:sectPr w:rsidR="00255238" w:rsidRPr="00E140C0" w:rsidSect="00DA1B48">
      <w:footerReference w:type="even" r:id="rId7"/>
      <w:footerReference w:type="default" r:id="rId8"/>
      <w:pgSz w:w="11909" w:h="16834"/>
      <w:pgMar w:top="1134" w:right="850" w:bottom="1134" w:left="1701" w:header="720" w:footer="720" w:gutter="0"/>
      <w:cols w:sep="1" w:space="140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8A" w:rsidRDefault="0082508A" w:rsidP="00FD5AD5">
      <w:r>
        <w:separator/>
      </w:r>
    </w:p>
  </w:endnote>
  <w:endnote w:type="continuationSeparator" w:id="0">
    <w:p w:rsidR="0082508A" w:rsidRDefault="0082508A" w:rsidP="00FD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Historic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401" w:rsidRDefault="00881401" w:rsidP="004933AC">
    <w:pPr>
      <w:pStyle w:val="a6"/>
      <w:framePr w:wrap="around" w:vAnchor="text" w:hAnchor="margin" w:xAlign="center" w:y="1"/>
      <w:rPr>
        <w:rStyle w:val="af1"/>
        <w:rFonts w:cs="Arial"/>
      </w:rPr>
    </w:pPr>
    <w:r>
      <w:rPr>
        <w:rStyle w:val="af1"/>
        <w:rFonts w:cs="Arial"/>
      </w:rPr>
      <w:fldChar w:fldCharType="begin"/>
    </w:r>
    <w:r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end"/>
    </w:r>
  </w:p>
  <w:p w:rsidR="00881401" w:rsidRDefault="008814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401" w:rsidRDefault="00881401" w:rsidP="004933AC">
    <w:pPr>
      <w:pStyle w:val="a6"/>
      <w:framePr w:wrap="around" w:vAnchor="text" w:hAnchor="margin" w:xAlign="center" w:y="1"/>
      <w:rPr>
        <w:rStyle w:val="af1"/>
        <w:rFonts w:cs="Arial"/>
      </w:rPr>
    </w:pPr>
    <w:r>
      <w:rPr>
        <w:rStyle w:val="af1"/>
        <w:rFonts w:cs="Arial"/>
      </w:rPr>
      <w:fldChar w:fldCharType="begin"/>
    </w:r>
    <w:r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separate"/>
    </w:r>
    <w:r w:rsidR="00C03AF9">
      <w:rPr>
        <w:rStyle w:val="af1"/>
        <w:rFonts w:cs="Arial"/>
        <w:noProof/>
      </w:rPr>
      <w:t>1</w:t>
    </w:r>
    <w:r>
      <w:rPr>
        <w:rStyle w:val="af1"/>
        <w:rFonts w:cs="Arial"/>
      </w:rPr>
      <w:fldChar w:fldCharType="end"/>
    </w:r>
  </w:p>
  <w:p w:rsidR="00881401" w:rsidRDefault="008814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8A" w:rsidRDefault="0082508A" w:rsidP="00FD5AD5">
      <w:r>
        <w:separator/>
      </w:r>
    </w:p>
  </w:footnote>
  <w:footnote w:type="continuationSeparator" w:id="0">
    <w:p w:rsidR="0082508A" w:rsidRDefault="0082508A" w:rsidP="00FD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C3D"/>
    <w:multiLevelType w:val="hybridMultilevel"/>
    <w:tmpl w:val="806C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B499A"/>
    <w:multiLevelType w:val="hybridMultilevel"/>
    <w:tmpl w:val="C26C1F1A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F01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E0E"/>
    <w:multiLevelType w:val="hybridMultilevel"/>
    <w:tmpl w:val="A484FCB0"/>
    <w:lvl w:ilvl="0" w:tplc="D47409FE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3" w15:restartNumberingAfterBreak="0">
    <w:nsid w:val="08414FE0"/>
    <w:multiLevelType w:val="hybridMultilevel"/>
    <w:tmpl w:val="A066E466"/>
    <w:lvl w:ilvl="0" w:tplc="55D0895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FCC30AF"/>
    <w:multiLevelType w:val="hybridMultilevel"/>
    <w:tmpl w:val="D7D81034"/>
    <w:lvl w:ilvl="0" w:tplc="78F01F1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0FFC7C11"/>
    <w:multiLevelType w:val="hybridMultilevel"/>
    <w:tmpl w:val="DAAC9FEA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F01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7253D"/>
    <w:multiLevelType w:val="hybridMultilevel"/>
    <w:tmpl w:val="C05644A2"/>
    <w:lvl w:ilvl="0" w:tplc="78F01F18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 w15:restartNumberingAfterBreak="0">
    <w:nsid w:val="130311D6"/>
    <w:multiLevelType w:val="hybridMultilevel"/>
    <w:tmpl w:val="EE06F600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A2C96"/>
    <w:multiLevelType w:val="hybridMultilevel"/>
    <w:tmpl w:val="55B8ED80"/>
    <w:lvl w:ilvl="0" w:tplc="78F01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63B7E"/>
    <w:multiLevelType w:val="hybridMultilevel"/>
    <w:tmpl w:val="4092B6B6"/>
    <w:lvl w:ilvl="0" w:tplc="78F01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DD772B"/>
    <w:multiLevelType w:val="hybridMultilevel"/>
    <w:tmpl w:val="11729F0C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7139D"/>
    <w:multiLevelType w:val="hybridMultilevel"/>
    <w:tmpl w:val="2790083A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C6383"/>
    <w:multiLevelType w:val="hybridMultilevel"/>
    <w:tmpl w:val="AF60A59C"/>
    <w:lvl w:ilvl="0" w:tplc="78F01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F5770F"/>
    <w:multiLevelType w:val="hybridMultilevel"/>
    <w:tmpl w:val="AA4A6C7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6ED617B"/>
    <w:multiLevelType w:val="hybridMultilevel"/>
    <w:tmpl w:val="12DAB862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F01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73E6"/>
    <w:multiLevelType w:val="hybridMultilevel"/>
    <w:tmpl w:val="27C0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1514ED"/>
    <w:multiLevelType w:val="hybridMultilevel"/>
    <w:tmpl w:val="E88C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4E2174"/>
    <w:multiLevelType w:val="hybridMultilevel"/>
    <w:tmpl w:val="0BA8B1D4"/>
    <w:lvl w:ilvl="0" w:tplc="78F01F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E2607FB"/>
    <w:multiLevelType w:val="hybridMultilevel"/>
    <w:tmpl w:val="BAF6108A"/>
    <w:lvl w:ilvl="0" w:tplc="78F01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8F01F1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795167"/>
    <w:multiLevelType w:val="hybridMultilevel"/>
    <w:tmpl w:val="443AB7D2"/>
    <w:lvl w:ilvl="0" w:tplc="C52A8A1E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20" w15:restartNumberingAfterBreak="0">
    <w:nsid w:val="41AC21EB"/>
    <w:multiLevelType w:val="hybridMultilevel"/>
    <w:tmpl w:val="2586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46402E"/>
    <w:multiLevelType w:val="hybridMultilevel"/>
    <w:tmpl w:val="DAB03F32"/>
    <w:lvl w:ilvl="0" w:tplc="78F01F1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5545910"/>
    <w:multiLevelType w:val="hybridMultilevel"/>
    <w:tmpl w:val="1E1A2A6E"/>
    <w:lvl w:ilvl="0" w:tplc="78F01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BB7623"/>
    <w:multiLevelType w:val="hybridMultilevel"/>
    <w:tmpl w:val="ED768DD0"/>
    <w:lvl w:ilvl="0" w:tplc="9B604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EC5BB1"/>
    <w:multiLevelType w:val="hybridMultilevel"/>
    <w:tmpl w:val="AED0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8307CA"/>
    <w:multiLevelType w:val="hybridMultilevel"/>
    <w:tmpl w:val="0B2E6816"/>
    <w:lvl w:ilvl="0" w:tplc="78F01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C45632"/>
    <w:multiLevelType w:val="hybridMultilevel"/>
    <w:tmpl w:val="12DA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6813FF"/>
    <w:multiLevelType w:val="hybridMultilevel"/>
    <w:tmpl w:val="C1A2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B175A8"/>
    <w:multiLevelType w:val="hybridMultilevel"/>
    <w:tmpl w:val="AAB44320"/>
    <w:lvl w:ilvl="0" w:tplc="54408A5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5FC6E8E"/>
    <w:multiLevelType w:val="hybridMultilevel"/>
    <w:tmpl w:val="F508FBAC"/>
    <w:lvl w:ilvl="0" w:tplc="78F01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643120D"/>
    <w:multiLevelType w:val="hybridMultilevel"/>
    <w:tmpl w:val="8430CA5E"/>
    <w:lvl w:ilvl="0" w:tplc="78F01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714093"/>
    <w:multiLevelType w:val="hybridMultilevel"/>
    <w:tmpl w:val="31AE4A26"/>
    <w:lvl w:ilvl="0" w:tplc="84121A02">
      <w:start w:val="1"/>
      <w:numFmt w:val="decimal"/>
      <w:lvlText w:val="%1."/>
      <w:lvlJc w:val="left"/>
      <w:pPr>
        <w:tabs>
          <w:tab w:val="num" w:pos="297"/>
        </w:tabs>
        <w:ind w:left="2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  <w:rPr>
        <w:rFonts w:cs="Times New Roman"/>
      </w:rPr>
    </w:lvl>
  </w:abstractNum>
  <w:abstractNum w:abstractNumId="32" w15:restartNumberingAfterBreak="0">
    <w:nsid w:val="63F73D63"/>
    <w:multiLevelType w:val="hybridMultilevel"/>
    <w:tmpl w:val="46B4E15A"/>
    <w:lvl w:ilvl="0" w:tplc="6BC858D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 w15:restartNumberingAfterBreak="0">
    <w:nsid w:val="66854B5B"/>
    <w:multiLevelType w:val="hybridMultilevel"/>
    <w:tmpl w:val="7632B71E"/>
    <w:lvl w:ilvl="0" w:tplc="77D801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6D5342A"/>
    <w:multiLevelType w:val="hybridMultilevel"/>
    <w:tmpl w:val="F5AC8918"/>
    <w:lvl w:ilvl="0" w:tplc="78F01F18">
      <w:start w:val="1"/>
      <w:numFmt w:val="bullet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5" w15:restartNumberingAfterBreak="0">
    <w:nsid w:val="6BB009FC"/>
    <w:multiLevelType w:val="hybridMultilevel"/>
    <w:tmpl w:val="7A7C54B6"/>
    <w:lvl w:ilvl="0" w:tplc="F69C7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CC0F87"/>
    <w:multiLevelType w:val="hybridMultilevel"/>
    <w:tmpl w:val="BB64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EE3AB8"/>
    <w:multiLevelType w:val="hybridMultilevel"/>
    <w:tmpl w:val="E356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5D4962"/>
    <w:multiLevelType w:val="hybridMultilevel"/>
    <w:tmpl w:val="17EC2F00"/>
    <w:lvl w:ilvl="0" w:tplc="4A54DFE6">
      <w:start w:val="1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9" w15:restartNumberingAfterBreak="0">
    <w:nsid w:val="72323DA0"/>
    <w:multiLevelType w:val="hybridMultilevel"/>
    <w:tmpl w:val="ACAA7916"/>
    <w:lvl w:ilvl="0" w:tplc="78F01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662460A">
      <w:start w:val="8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7D0D3D"/>
    <w:multiLevelType w:val="hybridMultilevel"/>
    <w:tmpl w:val="125235DA"/>
    <w:lvl w:ilvl="0" w:tplc="78F01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7B656A"/>
    <w:multiLevelType w:val="hybridMultilevel"/>
    <w:tmpl w:val="A3100AF4"/>
    <w:lvl w:ilvl="0" w:tplc="78F01F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BC341F4"/>
    <w:multiLevelType w:val="multilevel"/>
    <w:tmpl w:val="368044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43" w15:restartNumberingAfterBreak="0">
    <w:nsid w:val="7D5026B0"/>
    <w:multiLevelType w:val="hybridMultilevel"/>
    <w:tmpl w:val="C8D4FBC2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44" w15:restartNumberingAfterBreak="0">
    <w:nsid w:val="7EC805E4"/>
    <w:multiLevelType w:val="hybridMultilevel"/>
    <w:tmpl w:val="3EDE39EA"/>
    <w:lvl w:ilvl="0" w:tplc="78F01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17"/>
  </w:num>
  <w:num w:numId="5">
    <w:abstractNumId w:val="20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34"/>
  </w:num>
  <w:num w:numId="11">
    <w:abstractNumId w:val="7"/>
  </w:num>
  <w:num w:numId="12">
    <w:abstractNumId w:val="9"/>
  </w:num>
  <w:num w:numId="13">
    <w:abstractNumId w:val="8"/>
  </w:num>
  <w:num w:numId="14">
    <w:abstractNumId w:val="41"/>
  </w:num>
  <w:num w:numId="15">
    <w:abstractNumId w:val="38"/>
  </w:num>
  <w:num w:numId="16">
    <w:abstractNumId w:val="25"/>
  </w:num>
  <w:num w:numId="17">
    <w:abstractNumId w:val="44"/>
  </w:num>
  <w:num w:numId="18">
    <w:abstractNumId w:val="22"/>
  </w:num>
  <w:num w:numId="19">
    <w:abstractNumId w:val="5"/>
  </w:num>
  <w:num w:numId="20">
    <w:abstractNumId w:val="14"/>
  </w:num>
  <w:num w:numId="21">
    <w:abstractNumId w:val="43"/>
  </w:num>
  <w:num w:numId="22">
    <w:abstractNumId w:val="15"/>
  </w:num>
  <w:num w:numId="23">
    <w:abstractNumId w:val="36"/>
  </w:num>
  <w:num w:numId="24">
    <w:abstractNumId w:val="37"/>
  </w:num>
  <w:num w:numId="25">
    <w:abstractNumId w:val="30"/>
  </w:num>
  <w:num w:numId="26">
    <w:abstractNumId w:val="26"/>
  </w:num>
  <w:num w:numId="27">
    <w:abstractNumId w:val="23"/>
  </w:num>
  <w:num w:numId="28">
    <w:abstractNumId w:val="1"/>
  </w:num>
  <w:num w:numId="29">
    <w:abstractNumId w:val="40"/>
  </w:num>
  <w:num w:numId="30">
    <w:abstractNumId w:val="11"/>
  </w:num>
  <w:num w:numId="31">
    <w:abstractNumId w:val="29"/>
  </w:num>
  <w:num w:numId="32">
    <w:abstractNumId w:val="13"/>
  </w:num>
  <w:num w:numId="33">
    <w:abstractNumId w:val="39"/>
  </w:num>
  <w:num w:numId="34">
    <w:abstractNumId w:val="12"/>
  </w:num>
  <w:num w:numId="35">
    <w:abstractNumId w:val="18"/>
  </w:num>
  <w:num w:numId="36">
    <w:abstractNumId w:val="33"/>
  </w:num>
  <w:num w:numId="37">
    <w:abstractNumId w:val="21"/>
  </w:num>
  <w:num w:numId="38">
    <w:abstractNumId w:val="35"/>
  </w:num>
  <w:num w:numId="39">
    <w:abstractNumId w:val="24"/>
  </w:num>
  <w:num w:numId="40">
    <w:abstractNumId w:val="42"/>
  </w:num>
  <w:num w:numId="41">
    <w:abstractNumId w:val="27"/>
  </w:num>
  <w:num w:numId="42">
    <w:abstractNumId w:val="16"/>
  </w:num>
  <w:num w:numId="43">
    <w:abstractNumId w:val="32"/>
  </w:num>
  <w:num w:numId="44">
    <w:abstractNumId w:val="3"/>
  </w:num>
  <w:num w:numId="4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B2"/>
    <w:rsid w:val="00006C5D"/>
    <w:rsid w:val="0001295C"/>
    <w:rsid w:val="0002185E"/>
    <w:rsid w:val="000244DF"/>
    <w:rsid w:val="0003489A"/>
    <w:rsid w:val="000375E0"/>
    <w:rsid w:val="00040AD0"/>
    <w:rsid w:val="00045165"/>
    <w:rsid w:val="000469EC"/>
    <w:rsid w:val="0005446E"/>
    <w:rsid w:val="000575B7"/>
    <w:rsid w:val="0006343C"/>
    <w:rsid w:val="00064E46"/>
    <w:rsid w:val="00072FA6"/>
    <w:rsid w:val="0007337F"/>
    <w:rsid w:val="00077EF6"/>
    <w:rsid w:val="000810C7"/>
    <w:rsid w:val="00083B97"/>
    <w:rsid w:val="000A2AA0"/>
    <w:rsid w:val="000A3F9D"/>
    <w:rsid w:val="000A69D4"/>
    <w:rsid w:val="000C2A03"/>
    <w:rsid w:val="000D0BAB"/>
    <w:rsid w:val="000E1CF6"/>
    <w:rsid w:val="000F304A"/>
    <w:rsid w:val="001029A7"/>
    <w:rsid w:val="00104437"/>
    <w:rsid w:val="00116E8B"/>
    <w:rsid w:val="00132FC7"/>
    <w:rsid w:val="0013301A"/>
    <w:rsid w:val="00140525"/>
    <w:rsid w:val="00146959"/>
    <w:rsid w:val="001506C5"/>
    <w:rsid w:val="00151B58"/>
    <w:rsid w:val="00155D1B"/>
    <w:rsid w:val="0016048F"/>
    <w:rsid w:val="00160860"/>
    <w:rsid w:val="001A5712"/>
    <w:rsid w:val="001B07EF"/>
    <w:rsid w:val="001B298B"/>
    <w:rsid w:val="001B5C42"/>
    <w:rsid w:val="001C0194"/>
    <w:rsid w:val="001C04B3"/>
    <w:rsid w:val="001C78F1"/>
    <w:rsid w:val="001D70E2"/>
    <w:rsid w:val="001E3645"/>
    <w:rsid w:val="001E592E"/>
    <w:rsid w:val="001F1668"/>
    <w:rsid w:val="001F69DF"/>
    <w:rsid w:val="001F6F4F"/>
    <w:rsid w:val="00201678"/>
    <w:rsid w:val="00216388"/>
    <w:rsid w:val="00225EAC"/>
    <w:rsid w:val="002334C4"/>
    <w:rsid w:val="00233FC0"/>
    <w:rsid w:val="00237A96"/>
    <w:rsid w:val="00244D5A"/>
    <w:rsid w:val="00255238"/>
    <w:rsid w:val="0025528A"/>
    <w:rsid w:val="00256507"/>
    <w:rsid w:val="00261073"/>
    <w:rsid w:val="002632CA"/>
    <w:rsid w:val="00264A2B"/>
    <w:rsid w:val="00265E8B"/>
    <w:rsid w:val="00266F9B"/>
    <w:rsid w:val="00276570"/>
    <w:rsid w:val="00280142"/>
    <w:rsid w:val="00281D9E"/>
    <w:rsid w:val="00282953"/>
    <w:rsid w:val="00285CFE"/>
    <w:rsid w:val="00286C92"/>
    <w:rsid w:val="002A2C4B"/>
    <w:rsid w:val="002A7E87"/>
    <w:rsid w:val="002B4045"/>
    <w:rsid w:val="002B658B"/>
    <w:rsid w:val="002C1B57"/>
    <w:rsid w:val="002D6CCE"/>
    <w:rsid w:val="002D7268"/>
    <w:rsid w:val="002F51FF"/>
    <w:rsid w:val="002F68B1"/>
    <w:rsid w:val="00303C0F"/>
    <w:rsid w:val="00315770"/>
    <w:rsid w:val="003217A8"/>
    <w:rsid w:val="003234F6"/>
    <w:rsid w:val="0033174F"/>
    <w:rsid w:val="00335B5D"/>
    <w:rsid w:val="0033791D"/>
    <w:rsid w:val="003627F9"/>
    <w:rsid w:val="00366B0C"/>
    <w:rsid w:val="00382792"/>
    <w:rsid w:val="00382F46"/>
    <w:rsid w:val="0038448D"/>
    <w:rsid w:val="003851D7"/>
    <w:rsid w:val="00385A61"/>
    <w:rsid w:val="00390192"/>
    <w:rsid w:val="00391B28"/>
    <w:rsid w:val="003952A2"/>
    <w:rsid w:val="003A05E6"/>
    <w:rsid w:val="003A75A5"/>
    <w:rsid w:val="003B0542"/>
    <w:rsid w:val="003B0593"/>
    <w:rsid w:val="003B3CE8"/>
    <w:rsid w:val="003B65F6"/>
    <w:rsid w:val="003B66F2"/>
    <w:rsid w:val="003B7C47"/>
    <w:rsid w:val="003C475B"/>
    <w:rsid w:val="003D0B33"/>
    <w:rsid w:val="003E30AC"/>
    <w:rsid w:val="003F7711"/>
    <w:rsid w:val="0040233C"/>
    <w:rsid w:val="004107A4"/>
    <w:rsid w:val="00412E64"/>
    <w:rsid w:val="00420104"/>
    <w:rsid w:val="0042224D"/>
    <w:rsid w:val="00435662"/>
    <w:rsid w:val="00441FC3"/>
    <w:rsid w:val="004442C4"/>
    <w:rsid w:val="00447C0B"/>
    <w:rsid w:val="004501DC"/>
    <w:rsid w:val="00476079"/>
    <w:rsid w:val="00482AA6"/>
    <w:rsid w:val="00487278"/>
    <w:rsid w:val="00490718"/>
    <w:rsid w:val="004933AC"/>
    <w:rsid w:val="004974DE"/>
    <w:rsid w:val="004A25E9"/>
    <w:rsid w:val="004B3B82"/>
    <w:rsid w:val="004B4C69"/>
    <w:rsid w:val="004B5366"/>
    <w:rsid w:val="004C2ACD"/>
    <w:rsid w:val="004C3A04"/>
    <w:rsid w:val="004C4CC1"/>
    <w:rsid w:val="004C57B5"/>
    <w:rsid w:val="004D6E70"/>
    <w:rsid w:val="004D727B"/>
    <w:rsid w:val="004E5488"/>
    <w:rsid w:val="004F27D7"/>
    <w:rsid w:val="005055EA"/>
    <w:rsid w:val="0050760C"/>
    <w:rsid w:val="00510312"/>
    <w:rsid w:val="005126D1"/>
    <w:rsid w:val="00514F2F"/>
    <w:rsid w:val="005309EE"/>
    <w:rsid w:val="00536C00"/>
    <w:rsid w:val="00536C02"/>
    <w:rsid w:val="005377BD"/>
    <w:rsid w:val="005403A3"/>
    <w:rsid w:val="00542279"/>
    <w:rsid w:val="00544665"/>
    <w:rsid w:val="00544CA0"/>
    <w:rsid w:val="00545F83"/>
    <w:rsid w:val="00555201"/>
    <w:rsid w:val="00560A95"/>
    <w:rsid w:val="0057046A"/>
    <w:rsid w:val="00571025"/>
    <w:rsid w:val="00573DFC"/>
    <w:rsid w:val="005764D0"/>
    <w:rsid w:val="005811E7"/>
    <w:rsid w:val="005849BE"/>
    <w:rsid w:val="005903AC"/>
    <w:rsid w:val="005911DE"/>
    <w:rsid w:val="005912FA"/>
    <w:rsid w:val="005937D4"/>
    <w:rsid w:val="0059443B"/>
    <w:rsid w:val="00595CCE"/>
    <w:rsid w:val="005A4315"/>
    <w:rsid w:val="005A68DE"/>
    <w:rsid w:val="005A737B"/>
    <w:rsid w:val="005B46BE"/>
    <w:rsid w:val="005B5653"/>
    <w:rsid w:val="005B7101"/>
    <w:rsid w:val="005C12B0"/>
    <w:rsid w:val="005C4932"/>
    <w:rsid w:val="005D0975"/>
    <w:rsid w:val="005D0B23"/>
    <w:rsid w:val="005D3ABD"/>
    <w:rsid w:val="005D5FAA"/>
    <w:rsid w:val="005E3BBF"/>
    <w:rsid w:val="005E5ED3"/>
    <w:rsid w:val="005F2391"/>
    <w:rsid w:val="005F361C"/>
    <w:rsid w:val="005F4E83"/>
    <w:rsid w:val="005F6323"/>
    <w:rsid w:val="00604816"/>
    <w:rsid w:val="00610A9A"/>
    <w:rsid w:val="0061472E"/>
    <w:rsid w:val="00621261"/>
    <w:rsid w:val="00625B97"/>
    <w:rsid w:val="006347F2"/>
    <w:rsid w:val="00644A09"/>
    <w:rsid w:val="00645203"/>
    <w:rsid w:val="006561A4"/>
    <w:rsid w:val="00657335"/>
    <w:rsid w:val="00673B6A"/>
    <w:rsid w:val="00680763"/>
    <w:rsid w:val="0068347B"/>
    <w:rsid w:val="006846F7"/>
    <w:rsid w:val="00694351"/>
    <w:rsid w:val="006A1203"/>
    <w:rsid w:val="006B2594"/>
    <w:rsid w:val="006B54A8"/>
    <w:rsid w:val="006B67D9"/>
    <w:rsid w:val="006B70FD"/>
    <w:rsid w:val="006C71C9"/>
    <w:rsid w:val="006D5E28"/>
    <w:rsid w:val="006D6C73"/>
    <w:rsid w:val="006F195C"/>
    <w:rsid w:val="006F63A8"/>
    <w:rsid w:val="006F7014"/>
    <w:rsid w:val="00713FEF"/>
    <w:rsid w:val="007203AD"/>
    <w:rsid w:val="00723FD1"/>
    <w:rsid w:val="00733344"/>
    <w:rsid w:val="00740E81"/>
    <w:rsid w:val="0074420B"/>
    <w:rsid w:val="007504E2"/>
    <w:rsid w:val="00754539"/>
    <w:rsid w:val="00762345"/>
    <w:rsid w:val="007713F1"/>
    <w:rsid w:val="00775B07"/>
    <w:rsid w:val="00776A3B"/>
    <w:rsid w:val="00787047"/>
    <w:rsid w:val="007902BD"/>
    <w:rsid w:val="00792171"/>
    <w:rsid w:val="00796B08"/>
    <w:rsid w:val="007A4030"/>
    <w:rsid w:val="007A4CC2"/>
    <w:rsid w:val="007B2961"/>
    <w:rsid w:val="007B2A15"/>
    <w:rsid w:val="007B4407"/>
    <w:rsid w:val="007B577E"/>
    <w:rsid w:val="007C452D"/>
    <w:rsid w:val="007C7B69"/>
    <w:rsid w:val="007D7B43"/>
    <w:rsid w:val="008002E9"/>
    <w:rsid w:val="00805251"/>
    <w:rsid w:val="00817E4D"/>
    <w:rsid w:val="00822CA5"/>
    <w:rsid w:val="0082478E"/>
    <w:rsid w:val="0082508A"/>
    <w:rsid w:val="00830C65"/>
    <w:rsid w:val="008328E3"/>
    <w:rsid w:val="00833289"/>
    <w:rsid w:val="008373DA"/>
    <w:rsid w:val="0084102F"/>
    <w:rsid w:val="00845E04"/>
    <w:rsid w:val="008460C2"/>
    <w:rsid w:val="00846D18"/>
    <w:rsid w:val="00850E57"/>
    <w:rsid w:val="008574B5"/>
    <w:rsid w:val="00874348"/>
    <w:rsid w:val="00881401"/>
    <w:rsid w:val="00894DCF"/>
    <w:rsid w:val="00895359"/>
    <w:rsid w:val="008A0F61"/>
    <w:rsid w:val="008A621B"/>
    <w:rsid w:val="008B1183"/>
    <w:rsid w:val="008B607E"/>
    <w:rsid w:val="008D2889"/>
    <w:rsid w:val="008D5925"/>
    <w:rsid w:val="008D708A"/>
    <w:rsid w:val="008D7779"/>
    <w:rsid w:val="008E25B3"/>
    <w:rsid w:val="00914210"/>
    <w:rsid w:val="00923158"/>
    <w:rsid w:val="00924233"/>
    <w:rsid w:val="00931F6C"/>
    <w:rsid w:val="00933F9D"/>
    <w:rsid w:val="00935EEA"/>
    <w:rsid w:val="00936CD7"/>
    <w:rsid w:val="00937BFC"/>
    <w:rsid w:val="00941591"/>
    <w:rsid w:val="0094287E"/>
    <w:rsid w:val="00945B75"/>
    <w:rsid w:val="00950C64"/>
    <w:rsid w:val="00977BE0"/>
    <w:rsid w:val="00980404"/>
    <w:rsid w:val="00984B63"/>
    <w:rsid w:val="009866FB"/>
    <w:rsid w:val="00991F78"/>
    <w:rsid w:val="00993A99"/>
    <w:rsid w:val="00996F0C"/>
    <w:rsid w:val="009A00E4"/>
    <w:rsid w:val="009A3443"/>
    <w:rsid w:val="009A34F0"/>
    <w:rsid w:val="009B227D"/>
    <w:rsid w:val="009C145A"/>
    <w:rsid w:val="009D7FCC"/>
    <w:rsid w:val="009E6E1B"/>
    <w:rsid w:val="009F2B2B"/>
    <w:rsid w:val="009F34BC"/>
    <w:rsid w:val="009F4BFE"/>
    <w:rsid w:val="00A03029"/>
    <w:rsid w:val="00A05D47"/>
    <w:rsid w:val="00A108AA"/>
    <w:rsid w:val="00A36BEA"/>
    <w:rsid w:val="00A54991"/>
    <w:rsid w:val="00A54BD0"/>
    <w:rsid w:val="00A647A4"/>
    <w:rsid w:val="00A6660A"/>
    <w:rsid w:val="00A707B3"/>
    <w:rsid w:val="00A7265C"/>
    <w:rsid w:val="00A77787"/>
    <w:rsid w:val="00A91219"/>
    <w:rsid w:val="00A95F54"/>
    <w:rsid w:val="00AA1CB9"/>
    <w:rsid w:val="00AB0493"/>
    <w:rsid w:val="00AB1EBE"/>
    <w:rsid w:val="00AB7CD6"/>
    <w:rsid w:val="00AC0BAA"/>
    <w:rsid w:val="00AC1535"/>
    <w:rsid w:val="00AC7C3A"/>
    <w:rsid w:val="00B10242"/>
    <w:rsid w:val="00B126C8"/>
    <w:rsid w:val="00B16962"/>
    <w:rsid w:val="00B25870"/>
    <w:rsid w:val="00B34039"/>
    <w:rsid w:val="00B34D5E"/>
    <w:rsid w:val="00B50BE7"/>
    <w:rsid w:val="00B51DB2"/>
    <w:rsid w:val="00B56145"/>
    <w:rsid w:val="00B63977"/>
    <w:rsid w:val="00B642CF"/>
    <w:rsid w:val="00B64E6B"/>
    <w:rsid w:val="00B67627"/>
    <w:rsid w:val="00B85A81"/>
    <w:rsid w:val="00B85AEB"/>
    <w:rsid w:val="00B86C22"/>
    <w:rsid w:val="00B922E5"/>
    <w:rsid w:val="00B92ACA"/>
    <w:rsid w:val="00B93D1B"/>
    <w:rsid w:val="00BB61DF"/>
    <w:rsid w:val="00BC2CBF"/>
    <w:rsid w:val="00BD4E05"/>
    <w:rsid w:val="00BD691B"/>
    <w:rsid w:val="00BD7351"/>
    <w:rsid w:val="00BE0251"/>
    <w:rsid w:val="00BE0AF0"/>
    <w:rsid w:val="00BE7145"/>
    <w:rsid w:val="00C03AF9"/>
    <w:rsid w:val="00C145DC"/>
    <w:rsid w:val="00C159BA"/>
    <w:rsid w:val="00C15E7E"/>
    <w:rsid w:val="00C17B2C"/>
    <w:rsid w:val="00C22D56"/>
    <w:rsid w:val="00C31825"/>
    <w:rsid w:val="00C34132"/>
    <w:rsid w:val="00C34B05"/>
    <w:rsid w:val="00C51ABF"/>
    <w:rsid w:val="00C74156"/>
    <w:rsid w:val="00C83074"/>
    <w:rsid w:val="00C9158C"/>
    <w:rsid w:val="00CA260E"/>
    <w:rsid w:val="00CA2B0A"/>
    <w:rsid w:val="00CA3E2F"/>
    <w:rsid w:val="00CA5591"/>
    <w:rsid w:val="00CB4C72"/>
    <w:rsid w:val="00CB57AF"/>
    <w:rsid w:val="00CE1463"/>
    <w:rsid w:val="00CE1C06"/>
    <w:rsid w:val="00CE3862"/>
    <w:rsid w:val="00CE4EB1"/>
    <w:rsid w:val="00CF012B"/>
    <w:rsid w:val="00CF1E30"/>
    <w:rsid w:val="00CF29F3"/>
    <w:rsid w:val="00CF2E3D"/>
    <w:rsid w:val="00CF5EE1"/>
    <w:rsid w:val="00CF7A06"/>
    <w:rsid w:val="00D011CA"/>
    <w:rsid w:val="00D02A63"/>
    <w:rsid w:val="00D1132F"/>
    <w:rsid w:val="00D16B2A"/>
    <w:rsid w:val="00D34026"/>
    <w:rsid w:val="00D348CD"/>
    <w:rsid w:val="00D352C7"/>
    <w:rsid w:val="00D4141B"/>
    <w:rsid w:val="00D64B66"/>
    <w:rsid w:val="00D64C9E"/>
    <w:rsid w:val="00D6561B"/>
    <w:rsid w:val="00D7255C"/>
    <w:rsid w:val="00D73B39"/>
    <w:rsid w:val="00D7458E"/>
    <w:rsid w:val="00D84B0E"/>
    <w:rsid w:val="00D85786"/>
    <w:rsid w:val="00D92D3F"/>
    <w:rsid w:val="00D92DFE"/>
    <w:rsid w:val="00DA1B48"/>
    <w:rsid w:val="00DB4444"/>
    <w:rsid w:val="00DB7FC5"/>
    <w:rsid w:val="00DC0FF1"/>
    <w:rsid w:val="00DC53BA"/>
    <w:rsid w:val="00DD191C"/>
    <w:rsid w:val="00DE4219"/>
    <w:rsid w:val="00DE4A1E"/>
    <w:rsid w:val="00DE5E90"/>
    <w:rsid w:val="00DF2230"/>
    <w:rsid w:val="00DF64F9"/>
    <w:rsid w:val="00DF68C5"/>
    <w:rsid w:val="00E140C0"/>
    <w:rsid w:val="00E15544"/>
    <w:rsid w:val="00E16836"/>
    <w:rsid w:val="00E27D4D"/>
    <w:rsid w:val="00E4119E"/>
    <w:rsid w:val="00E43CB3"/>
    <w:rsid w:val="00E46EE3"/>
    <w:rsid w:val="00E5374D"/>
    <w:rsid w:val="00E55E8F"/>
    <w:rsid w:val="00E5663F"/>
    <w:rsid w:val="00E567BC"/>
    <w:rsid w:val="00E5708F"/>
    <w:rsid w:val="00E61E14"/>
    <w:rsid w:val="00E67584"/>
    <w:rsid w:val="00E93A72"/>
    <w:rsid w:val="00E972B7"/>
    <w:rsid w:val="00EA0F14"/>
    <w:rsid w:val="00EA6289"/>
    <w:rsid w:val="00EA722D"/>
    <w:rsid w:val="00EB104D"/>
    <w:rsid w:val="00EB33F4"/>
    <w:rsid w:val="00EB3DF4"/>
    <w:rsid w:val="00EB50F9"/>
    <w:rsid w:val="00EC2DC8"/>
    <w:rsid w:val="00EC6706"/>
    <w:rsid w:val="00ED0072"/>
    <w:rsid w:val="00EE2766"/>
    <w:rsid w:val="00EE4C74"/>
    <w:rsid w:val="00EE72BE"/>
    <w:rsid w:val="00F00E4A"/>
    <w:rsid w:val="00F00E94"/>
    <w:rsid w:val="00F01396"/>
    <w:rsid w:val="00F1144B"/>
    <w:rsid w:val="00F13D67"/>
    <w:rsid w:val="00F1510A"/>
    <w:rsid w:val="00F15954"/>
    <w:rsid w:val="00F22731"/>
    <w:rsid w:val="00F253F5"/>
    <w:rsid w:val="00F33304"/>
    <w:rsid w:val="00F3335D"/>
    <w:rsid w:val="00F41004"/>
    <w:rsid w:val="00F4728B"/>
    <w:rsid w:val="00F51BBD"/>
    <w:rsid w:val="00F53532"/>
    <w:rsid w:val="00F61781"/>
    <w:rsid w:val="00F6605B"/>
    <w:rsid w:val="00F71549"/>
    <w:rsid w:val="00F72927"/>
    <w:rsid w:val="00F76E7F"/>
    <w:rsid w:val="00F86001"/>
    <w:rsid w:val="00FA18E3"/>
    <w:rsid w:val="00FA3500"/>
    <w:rsid w:val="00FA541B"/>
    <w:rsid w:val="00FB2673"/>
    <w:rsid w:val="00FB529D"/>
    <w:rsid w:val="00FC04F6"/>
    <w:rsid w:val="00FC57F8"/>
    <w:rsid w:val="00FD5AD5"/>
    <w:rsid w:val="00FD7914"/>
    <w:rsid w:val="00FD7F92"/>
    <w:rsid w:val="00FE09F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82B9DD-F2DE-460D-A24D-2052638D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D02A63"/>
    <w:pPr>
      <w:keepNext/>
      <w:autoSpaceDE/>
      <w:autoSpaceDN/>
      <w:adjustRightInd/>
      <w:spacing w:before="240" w:after="60"/>
      <w:ind w:firstLine="400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B104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57335"/>
    <w:pPr>
      <w:keepNext/>
      <w:widowControl/>
      <w:overflowPunct w:val="0"/>
      <w:spacing w:before="240" w:after="60"/>
      <w:textAlignment w:val="baseline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57335"/>
    <w:pPr>
      <w:keepNext/>
      <w:widowControl/>
      <w:overflowPunct w:val="0"/>
      <w:spacing w:before="240" w:after="60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D02A63"/>
    <w:pPr>
      <w:keepNext/>
      <w:keepLines/>
      <w:autoSpaceDE/>
      <w:autoSpaceDN/>
      <w:adjustRightInd/>
      <w:spacing w:before="200"/>
      <w:ind w:firstLine="400"/>
      <w:jc w:val="both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2A63"/>
    <w:rPr>
      <w:rFonts w:ascii="Cambria" w:hAnsi="Cambria" w:cs="Times New Roman"/>
      <w:b/>
      <w:kern w:val="32"/>
      <w:sz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locked/>
    <w:rsid w:val="00EB104D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65733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57335"/>
    <w:rPr>
      <w:rFonts w:ascii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D02A63"/>
    <w:rPr>
      <w:rFonts w:ascii="Cambria" w:hAnsi="Cambria" w:cs="Times New Roman"/>
      <w:i/>
      <w:color w:val="404040"/>
      <w:sz w:val="24"/>
      <w:lang w:val="x-none" w:eastAsia="ru-RU"/>
    </w:rPr>
  </w:style>
  <w:style w:type="character" w:customStyle="1" w:styleId="11">
    <w:name w:val="Знак Знак11"/>
    <w:uiPriority w:val="99"/>
    <w:rsid w:val="00D02A63"/>
    <w:rPr>
      <w:rFonts w:ascii="Times New Roman" w:hAnsi="Times New Roman"/>
      <w:b/>
      <w:sz w:val="24"/>
      <w:lang w:val="tt-RU" w:eastAsia="x-none"/>
    </w:rPr>
  </w:style>
  <w:style w:type="paragraph" w:styleId="a3">
    <w:name w:val="List Paragraph"/>
    <w:basedOn w:val="a"/>
    <w:uiPriority w:val="99"/>
    <w:qFormat/>
    <w:rsid w:val="00D02A63"/>
    <w:pPr>
      <w:autoSpaceDE/>
      <w:autoSpaceDN/>
      <w:adjustRightInd/>
      <w:ind w:left="720" w:firstLine="40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B51D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51DB2"/>
    <w:rPr>
      <w:rFonts w:ascii="Arial" w:hAnsi="Arial" w:cs="Arial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rsid w:val="00B51D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51DB2"/>
    <w:rPr>
      <w:rFonts w:ascii="Arial" w:hAnsi="Arial" w:cs="Arial"/>
      <w:sz w:val="20"/>
      <w:szCs w:val="20"/>
      <w:lang w:val="x-none" w:eastAsia="ru-RU"/>
    </w:rPr>
  </w:style>
  <w:style w:type="paragraph" w:styleId="a8">
    <w:name w:val="Body Text"/>
    <w:basedOn w:val="a"/>
    <w:link w:val="a9"/>
    <w:uiPriority w:val="99"/>
    <w:rsid w:val="00AC7C3A"/>
    <w:pPr>
      <w:widowControl/>
      <w:autoSpaceDE/>
      <w:autoSpaceDN/>
      <w:adjustRightInd/>
      <w:spacing w:after="120"/>
      <w:ind w:firstLine="72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locked/>
    <w:rPr>
      <w:rFonts w:ascii="Arial" w:hAnsi="Arial" w:cs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C452D"/>
    <w:rPr>
      <w:rFonts w:cs="Times New Roman"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locked/>
    <w:rsid w:val="00610A9A"/>
    <w:pPr>
      <w:widowControl/>
      <w:suppressAutoHyphens/>
      <w:autoSpaceDE/>
      <w:autoSpaceDN/>
      <w:adjustRightInd/>
      <w:ind w:left="709"/>
      <w:jc w:val="center"/>
    </w:pPr>
    <w:rPr>
      <w:rFonts w:cs="Times New Roman"/>
      <w:sz w:val="28"/>
      <w:szCs w:val="24"/>
      <w:lang w:eastAsia="ar-SA"/>
    </w:rPr>
  </w:style>
  <w:style w:type="character" w:customStyle="1" w:styleId="ad">
    <w:name w:val="Цветовое выделение"/>
    <w:uiPriority w:val="99"/>
    <w:rsid w:val="008373DA"/>
    <w:rPr>
      <w:b/>
      <w:color w:val="000080"/>
    </w:rPr>
  </w:style>
  <w:style w:type="character" w:customStyle="1" w:styleId="ac">
    <w:name w:val="Название Знак"/>
    <w:basedOn w:val="a0"/>
    <w:link w:val="ab"/>
    <w:uiPriority w:val="99"/>
    <w:locked/>
    <w:rsid w:val="00610A9A"/>
    <w:rPr>
      <w:rFonts w:ascii="Arial" w:hAnsi="Arial" w:cs="Times New Roman"/>
      <w:sz w:val="24"/>
      <w:szCs w:val="24"/>
      <w:lang w:val="ru-RU" w:eastAsia="ar-SA" w:bidi="ar-SA"/>
    </w:rPr>
  </w:style>
  <w:style w:type="paragraph" w:styleId="ae">
    <w:name w:val="Subtitle"/>
    <w:basedOn w:val="a"/>
    <w:link w:val="af"/>
    <w:uiPriority w:val="99"/>
    <w:qFormat/>
    <w:locked/>
    <w:rsid w:val="00D02A63"/>
    <w:pPr>
      <w:widowControl/>
      <w:autoSpaceDE/>
      <w:autoSpaceDN/>
      <w:adjustRightInd/>
      <w:spacing w:line="360" w:lineRule="auto"/>
      <w:ind w:right="175"/>
      <w:jc w:val="center"/>
    </w:pPr>
    <w:rPr>
      <w:rFonts w:ascii="Times New Roman" w:hAnsi="Times New Roman" w:cs="Times New Roman"/>
      <w:b/>
      <w:bCs/>
      <w:sz w:val="32"/>
      <w:szCs w:val="24"/>
      <w:lang w:val="tt-RU"/>
    </w:rPr>
  </w:style>
  <w:style w:type="character" w:customStyle="1" w:styleId="af">
    <w:name w:val="Подзаголовок Знак"/>
    <w:basedOn w:val="a0"/>
    <w:link w:val="ae"/>
    <w:uiPriority w:val="99"/>
    <w:locked/>
    <w:rsid w:val="00D02A63"/>
    <w:rPr>
      <w:rFonts w:cs="Times New Roman"/>
      <w:b/>
      <w:sz w:val="24"/>
      <w:lang w:val="tt-RU" w:eastAsia="x-none"/>
    </w:rPr>
  </w:style>
  <w:style w:type="paragraph" w:styleId="af0">
    <w:name w:val="Block Text"/>
    <w:basedOn w:val="a"/>
    <w:uiPriority w:val="99"/>
    <w:rsid w:val="00D02A63"/>
    <w:pPr>
      <w:widowControl/>
      <w:autoSpaceDE/>
      <w:autoSpaceDN/>
      <w:adjustRightInd/>
      <w:ind w:left="-108" w:right="-108"/>
      <w:jc w:val="both"/>
    </w:pPr>
    <w:rPr>
      <w:rFonts w:ascii="Times New Roman" w:hAnsi="Times New Roman" w:cs="Times New Roman"/>
      <w:spacing w:val="-8"/>
      <w:sz w:val="26"/>
      <w:szCs w:val="24"/>
      <w:lang w:val="tt-RU"/>
    </w:rPr>
  </w:style>
  <w:style w:type="character" w:styleId="af1">
    <w:name w:val="page number"/>
    <w:basedOn w:val="a0"/>
    <w:uiPriority w:val="99"/>
    <w:rsid w:val="00EA722D"/>
    <w:rPr>
      <w:rFonts w:cs="Times New Roman"/>
    </w:rPr>
  </w:style>
  <w:style w:type="paragraph" w:styleId="af2">
    <w:name w:val="Body Text Indent"/>
    <w:basedOn w:val="a"/>
    <w:link w:val="af3"/>
    <w:uiPriority w:val="99"/>
    <w:rsid w:val="008574B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8574B5"/>
    <w:rPr>
      <w:rFonts w:ascii="Arial" w:hAnsi="Arial" w:cs="Arial"/>
      <w:sz w:val="20"/>
      <w:szCs w:val="20"/>
    </w:rPr>
  </w:style>
  <w:style w:type="paragraph" w:styleId="af4">
    <w:name w:val="footnote text"/>
    <w:aliases w:val="Текст сноски1"/>
    <w:basedOn w:val="a"/>
    <w:link w:val="af5"/>
    <w:uiPriority w:val="99"/>
    <w:rsid w:val="001B5C42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af5">
    <w:name w:val="Текст сноски Знак"/>
    <w:aliases w:val="Текст сноски1 Знак"/>
    <w:basedOn w:val="a0"/>
    <w:link w:val="af4"/>
    <w:uiPriority w:val="99"/>
    <w:locked/>
    <w:rsid w:val="001B5C4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1B5C42"/>
  </w:style>
  <w:style w:type="character" w:styleId="af6">
    <w:name w:val="Hyperlink"/>
    <w:basedOn w:val="a0"/>
    <w:uiPriority w:val="99"/>
    <w:rsid w:val="0001295C"/>
    <w:rPr>
      <w:rFonts w:cs="Times New Roman"/>
      <w:color w:val="0000FF"/>
      <w:u w:val="single"/>
    </w:rPr>
  </w:style>
  <w:style w:type="character" w:styleId="af7">
    <w:name w:val="Strong"/>
    <w:basedOn w:val="a0"/>
    <w:uiPriority w:val="99"/>
    <w:qFormat/>
    <w:locked/>
    <w:rsid w:val="0001295C"/>
    <w:rPr>
      <w:rFonts w:cs="Times New Roman"/>
      <w:b/>
    </w:rPr>
  </w:style>
  <w:style w:type="table" w:styleId="af8">
    <w:name w:val="Table Grid"/>
    <w:basedOn w:val="a1"/>
    <w:uiPriority w:val="99"/>
    <w:locked/>
    <w:rsid w:val="0001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rsid w:val="00EB1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4C2A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2ACD"/>
    <w:rPr>
      <w:rFonts w:ascii="Arial" w:hAnsi="Arial" w:cs="Arial"/>
      <w:sz w:val="20"/>
      <w:szCs w:val="20"/>
    </w:rPr>
  </w:style>
  <w:style w:type="paragraph" w:styleId="afa">
    <w:name w:val="endnote text"/>
    <w:basedOn w:val="a"/>
    <w:link w:val="afb"/>
    <w:uiPriority w:val="99"/>
    <w:semiHidden/>
    <w:rsid w:val="0065733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657335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rsid w:val="00657335"/>
    <w:rPr>
      <w:rFonts w:cs="Times New Roman"/>
      <w:vertAlign w:val="superscript"/>
    </w:rPr>
  </w:style>
  <w:style w:type="character" w:styleId="afd">
    <w:name w:val="footnote reference"/>
    <w:basedOn w:val="a0"/>
    <w:uiPriority w:val="99"/>
    <w:semiHidden/>
    <w:rsid w:val="00657335"/>
    <w:rPr>
      <w:rFonts w:cs="Times New Roman"/>
      <w:vertAlign w:val="superscript"/>
    </w:rPr>
  </w:style>
  <w:style w:type="paragraph" w:styleId="afe">
    <w:name w:val="No Spacing"/>
    <w:uiPriority w:val="99"/>
    <w:qFormat/>
    <w:rsid w:val="00657335"/>
    <w:pPr>
      <w:spacing w:after="0" w:line="240" w:lineRule="auto"/>
    </w:pPr>
    <w:rPr>
      <w:rFonts w:ascii="Times New Roman" w:hAnsi="Times New Roman" w:cs="Arial"/>
      <w:sz w:val="24"/>
      <w:szCs w:val="24"/>
      <w:lang w:bidi="ta-IN"/>
    </w:rPr>
  </w:style>
  <w:style w:type="paragraph" w:customStyle="1" w:styleId="Pa7">
    <w:name w:val="Pa7"/>
    <w:basedOn w:val="a"/>
    <w:next w:val="a"/>
    <w:uiPriority w:val="99"/>
    <w:rsid w:val="00657335"/>
    <w:pPr>
      <w:widowControl/>
      <w:spacing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6573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9">
    <w:name w:val="Pa9"/>
    <w:basedOn w:val="a"/>
    <w:next w:val="a"/>
    <w:uiPriority w:val="99"/>
    <w:rsid w:val="00657335"/>
    <w:pPr>
      <w:widowControl/>
      <w:spacing w:line="28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rsid w:val="00657335"/>
    <w:pPr>
      <w:widowControl/>
      <w:adjustRightInd/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65733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657335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657335"/>
    <w:rPr>
      <w:rFonts w:ascii="Times New Roman" w:hAnsi="Times New Roman"/>
      <w:b/>
      <w:spacing w:val="10"/>
      <w:sz w:val="26"/>
    </w:rPr>
  </w:style>
  <w:style w:type="character" w:customStyle="1" w:styleId="FontStyle32">
    <w:name w:val="Font Style32"/>
    <w:uiPriority w:val="99"/>
    <w:rsid w:val="00657335"/>
    <w:rPr>
      <w:rFonts w:ascii="Times New Roman" w:hAnsi="Times New Roman"/>
      <w:b/>
      <w:sz w:val="24"/>
    </w:rPr>
  </w:style>
  <w:style w:type="paragraph" w:customStyle="1" w:styleId="Style14">
    <w:name w:val="Style14"/>
    <w:basedOn w:val="a"/>
    <w:uiPriority w:val="99"/>
    <w:rsid w:val="00657335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657335"/>
    <w:rPr>
      <w:rFonts w:ascii="Times New Roman" w:hAnsi="Times New Roman"/>
      <w:b/>
      <w:sz w:val="22"/>
    </w:rPr>
  </w:style>
  <w:style w:type="character" w:customStyle="1" w:styleId="FontStyle45">
    <w:name w:val="Font Style45"/>
    <w:uiPriority w:val="99"/>
    <w:rsid w:val="00657335"/>
    <w:rPr>
      <w:rFonts w:ascii="Times New Roman" w:hAnsi="Times New Roman"/>
      <w:sz w:val="22"/>
    </w:rPr>
  </w:style>
  <w:style w:type="paragraph" w:customStyle="1" w:styleId="Style17">
    <w:name w:val="Style17"/>
    <w:basedOn w:val="a"/>
    <w:uiPriority w:val="99"/>
    <w:rsid w:val="00657335"/>
    <w:pPr>
      <w:spacing w:line="27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57335"/>
    <w:pPr>
      <w:spacing w:line="26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57335"/>
    <w:pPr>
      <w:spacing w:line="269" w:lineRule="exact"/>
    </w:pPr>
    <w:rPr>
      <w:rFonts w:ascii="Times New Roman" w:hAnsi="Times New Roman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rsid w:val="00657335"/>
    <w:pPr>
      <w:widowControl/>
      <w:overflowPunct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657335"/>
    <w:rPr>
      <w:rFonts w:ascii="Tahoma" w:hAnsi="Tahoma" w:cs="Tahoma"/>
      <w:sz w:val="16"/>
      <w:szCs w:val="16"/>
    </w:rPr>
  </w:style>
  <w:style w:type="paragraph" w:customStyle="1" w:styleId="23">
    <w:name w:val="Основной текст2"/>
    <w:basedOn w:val="a"/>
    <w:uiPriority w:val="99"/>
    <w:rsid w:val="00657335"/>
    <w:pPr>
      <w:widowControl/>
      <w:shd w:val="clear" w:color="auto" w:fill="FFFFFF"/>
      <w:autoSpaceDE/>
      <w:autoSpaceDN/>
      <w:adjustRightInd/>
      <w:spacing w:before="300" w:line="274" w:lineRule="exact"/>
      <w:jc w:val="both"/>
    </w:pPr>
    <w:rPr>
      <w:rFonts w:ascii="Sylfaen" w:hAnsi="Sylfaen" w:cs="Sylfaen"/>
      <w:color w:val="000000"/>
      <w:sz w:val="21"/>
      <w:szCs w:val="21"/>
    </w:rPr>
  </w:style>
  <w:style w:type="character" w:customStyle="1" w:styleId="caps">
    <w:name w:val="caps"/>
    <w:uiPriority w:val="99"/>
    <w:rsid w:val="00657335"/>
  </w:style>
  <w:style w:type="paragraph" w:customStyle="1" w:styleId="ConsPlusNormal">
    <w:name w:val="ConsPlusNormal"/>
    <w:uiPriority w:val="99"/>
    <w:rsid w:val="00657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28">
    <w:name w:val="Style28"/>
    <w:basedOn w:val="a"/>
    <w:uiPriority w:val="99"/>
    <w:rsid w:val="00657335"/>
    <w:pPr>
      <w:spacing w:line="413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657335"/>
    <w:pPr>
      <w:widowControl/>
      <w:overflowPunct w:val="0"/>
      <w:spacing w:after="120"/>
      <w:ind w:left="283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57335"/>
    <w:rPr>
      <w:rFonts w:ascii="Times New Roman" w:hAnsi="Times New Roman" w:cs="Times New Roman"/>
      <w:sz w:val="16"/>
      <w:szCs w:val="16"/>
    </w:rPr>
  </w:style>
  <w:style w:type="paragraph" w:customStyle="1" w:styleId="aff1">
    <w:name w:val="список с точками"/>
    <w:basedOn w:val="a"/>
    <w:uiPriority w:val="99"/>
    <w:rsid w:val="00657335"/>
    <w:pPr>
      <w:widowControl/>
      <w:tabs>
        <w:tab w:val="num" w:pos="360"/>
        <w:tab w:val="left" w:pos="1512"/>
      </w:tabs>
      <w:suppressAutoHyphens/>
      <w:autoSpaceDE/>
      <w:autoSpaceDN/>
      <w:adjustRightInd/>
      <w:spacing w:line="312" w:lineRule="auto"/>
      <w:ind w:left="75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2">
    <w:name w:val="???????"/>
    <w:uiPriority w:val="99"/>
    <w:rsid w:val="0065733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table" w:customStyle="1" w:styleId="12">
    <w:name w:val="Сетка таблицы1"/>
    <w:uiPriority w:val="99"/>
    <w:rsid w:val="00D84B0E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255238"/>
    <w:pPr>
      <w:spacing w:after="0" w:line="240" w:lineRule="auto"/>
    </w:pPr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uiPriority w:val="99"/>
    <w:locked/>
    <w:rsid w:val="00694351"/>
    <w:rPr>
      <w:b/>
      <w:sz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94351"/>
    <w:pPr>
      <w:shd w:val="clear" w:color="auto" w:fill="FFFFFF"/>
      <w:autoSpaceDE/>
      <w:autoSpaceDN/>
      <w:adjustRightInd/>
      <w:spacing w:after="60" w:line="240" w:lineRule="atLeast"/>
      <w:outlineLvl w:val="0"/>
    </w:pPr>
    <w:rPr>
      <w:rFonts w:ascii="Times New Roman" w:hAnsi="Times New Roman" w:cs="Times New Roman"/>
      <w:b/>
      <w:noProof/>
      <w:sz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6959</Words>
  <Characters>39668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 В У</dc:creator>
  <cp:keywords/>
  <dc:description/>
  <cp:lastModifiedBy>admin</cp:lastModifiedBy>
  <cp:revision>2</cp:revision>
  <dcterms:created xsi:type="dcterms:W3CDTF">2020-04-02T03:27:00Z</dcterms:created>
  <dcterms:modified xsi:type="dcterms:W3CDTF">2020-04-02T03:27:00Z</dcterms:modified>
</cp:coreProperties>
</file>