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0" w:rsidRPr="00754B83" w:rsidRDefault="007E0D43" w:rsidP="00F13D8C">
      <w:pPr>
        <w:jc w:val="center"/>
        <w:rPr>
          <w:rFonts w:asciiTheme="majorBidi" w:hAnsiTheme="majorBidi" w:cstheme="majorBidi"/>
          <w:b/>
          <w:bCs/>
        </w:rPr>
      </w:pPr>
      <w:r w:rsidRPr="00754B83">
        <w:rPr>
          <w:rFonts w:asciiTheme="majorBidi" w:hAnsiTheme="majorBidi" w:cstheme="majorBidi"/>
          <w:b/>
          <w:bCs/>
        </w:rPr>
        <w:t>Информация по российским и зарубежным грантам в сфере исламских наук</w:t>
      </w:r>
    </w:p>
    <w:p w:rsidR="00172E92" w:rsidRPr="00747AE4" w:rsidRDefault="00172E92" w:rsidP="00754B83">
      <w:pPr>
        <w:jc w:val="both"/>
        <w:rPr>
          <w:rFonts w:asciiTheme="majorBidi" w:hAnsiTheme="majorBidi" w:cstheme="majorBidi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2834"/>
        <w:gridCol w:w="1701"/>
        <w:gridCol w:w="1702"/>
      </w:tblGrid>
      <w:tr w:rsidR="00406158" w:rsidRPr="00747AE4" w:rsidTr="00F13D8C">
        <w:tc>
          <w:tcPr>
            <w:tcW w:w="709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2127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</w:rPr>
              <w:t>Название гранта</w:t>
            </w:r>
          </w:p>
        </w:tc>
        <w:tc>
          <w:tcPr>
            <w:tcW w:w="1984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</w:rPr>
              <w:t>Организация, выдающая грант</w:t>
            </w:r>
          </w:p>
        </w:tc>
        <w:tc>
          <w:tcPr>
            <w:tcW w:w="2834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>Направления деятельности</w:t>
            </w:r>
          </w:p>
        </w:tc>
        <w:tc>
          <w:tcPr>
            <w:tcW w:w="1701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>Сроки</w:t>
            </w:r>
          </w:p>
        </w:tc>
        <w:tc>
          <w:tcPr>
            <w:tcW w:w="1702" w:type="dxa"/>
          </w:tcPr>
          <w:p w:rsidR="00406158" w:rsidRPr="00747AE4" w:rsidRDefault="00406158" w:rsidP="008B7B5D">
            <w:pPr>
              <w:jc w:val="center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</w:rPr>
              <w:t>Контакты</w:t>
            </w:r>
          </w:p>
        </w:tc>
      </w:tr>
      <w:tr w:rsidR="00406158" w:rsidRPr="00747AE4" w:rsidTr="00F13D8C">
        <w:tc>
          <w:tcPr>
            <w:tcW w:w="11057" w:type="dxa"/>
            <w:gridSpan w:val="6"/>
          </w:tcPr>
          <w:p w:rsidR="00406158" w:rsidRPr="00747AE4" w:rsidRDefault="00406158" w:rsidP="00754B83">
            <w:pPr>
              <w:jc w:val="center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</w:rPr>
              <w:t>Гранты, предоставляемые российским организациями</w:t>
            </w:r>
          </w:p>
          <w:p w:rsidR="001318CD" w:rsidRPr="00747AE4" w:rsidRDefault="001318CD" w:rsidP="00754B83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06158" w:rsidRPr="00747AE4" w:rsidTr="00F13D8C">
        <w:tc>
          <w:tcPr>
            <w:tcW w:w="709" w:type="dxa"/>
          </w:tcPr>
          <w:p w:rsidR="00406158" w:rsidRPr="00747AE4" w:rsidRDefault="00040C37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2127" w:type="dxa"/>
          </w:tcPr>
          <w:p w:rsidR="00406158" w:rsidRPr="00747AE4" w:rsidRDefault="00406158" w:rsidP="00754B83">
            <w:pPr>
              <w:spacing w:before="15" w:after="45"/>
              <w:jc w:val="both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lang w:eastAsia="ru-RU"/>
              </w:rPr>
            </w:pPr>
            <w:r w:rsidRPr="00747AE4">
              <w:rPr>
                <w:rFonts w:asciiTheme="majorBidi" w:eastAsia="Times New Roman" w:hAnsiTheme="majorBidi" w:cstheme="majorBidi"/>
                <w:color w:val="000000"/>
                <w:kern w:val="36"/>
                <w:lang w:eastAsia="ru-RU"/>
              </w:rPr>
              <w:t>Конкурс 2019 года на предоставление грантов Президента Российской Федерации на развитие гражданского общества</w:t>
            </w:r>
          </w:p>
          <w:p w:rsidR="00406158" w:rsidRPr="00747AE4" w:rsidRDefault="00406158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406158" w:rsidRPr="00747AE4" w:rsidRDefault="00406158" w:rsidP="00754B83">
            <w:pPr>
              <w:jc w:val="both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  <w:color w:val="000000"/>
              </w:rPr>
              <w:t>Фонд президентских грантов</w:t>
            </w:r>
          </w:p>
        </w:tc>
        <w:tc>
          <w:tcPr>
            <w:tcW w:w="2834" w:type="dxa"/>
          </w:tcPr>
          <w:p w:rsidR="00406158" w:rsidRPr="00747AE4" w:rsidRDefault="00406158" w:rsidP="00754B8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47AE4">
              <w:rPr>
                <w:rFonts w:asciiTheme="majorBidi" w:hAnsiTheme="majorBidi" w:cstheme="majorBidi"/>
                <w:color w:val="000000"/>
              </w:rPr>
              <w:t>1.Поддержка проектов в области науки, образования, просвещения;</w:t>
            </w:r>
          </w:p>
          <w:p w:rsidR="00406158" w:rsidRPr="00747AE4" w:rsidRDefault="008B7B5D" w:rsidP="00754B8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  <w:r w:rsidRPr="008B7B5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406158" w:rsidRPr="00747AE4">
              <w:rPr>
                <w:rFonts w:asciiTheme="majorBidi" w:hAnsiTheme="majorBidi" w:cstheme="majorBidi"/>
                <w:color w:val="000000"/>
              </w:rPr>
              <w:t>Укрепление межнационального и межрелигиозного согласия;</w:t>
            </w:r>
          </w:p>
        </w:tc>
        <w:tc>
          <w:tcPr>
            <w:tcW w:w="1701" w:type="dxa"/>
          </w:tcPr>
          <w:p w:rsidR="00406158" w:rsidRPr="00747AE4" w:rsidRDefault="00406158" w:rsidP="00754B83">
            <w:pPr>
              <w:pStyle w:val="a6"/>
              <w:spacing w:before="105" w:beforeAutospacing="0" w:after="105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47AE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Срок приема заявок на участие во втором в 2019 году конкурсе:</w:t>
            </w:r>
          </w:p>
          <w:p w:rsidR="00406158" w:rsidRPr="00747AE4" w:rsidRDefault="00406158" w:rsidP="00754B83">
            <w:pPr>
              <w:pStyle w:val="a6"/>
              <w:spacing w:before="105" w:beforeAutospacing="0" w:after="105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47AE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-дата начала приема заявок – 10 июня 2019 года;</w:t>
            </w:r>
            <w:r w:rsidRPr="00747AE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  <w:t>-дата окончания приема заявок – 31 июля 2019 года.</w:t>
            </w:r>
          </w:p>
          <w:p w:rsidR="00406158" w:rsidRPr="00747AE4" w:rsidRDefault="00406158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:rsidR="00406158" w:rsidRPr="00613352" w:rsidRDefault="00406158" w:rsidP="00754B83">
            <w:pPr>
              <w:jc w:val="both"/>
              <w:rPr>
                <w:rFonts w:asciiTheme="majorBidi" w:hAnsiTheme="majorBidi" w:cstheme="majorBidi"/>
              </w:rPr>
            </w:pPr>
            <w:r w:rsidRPr="00613352">
              <w:rPr>
                <w:rFonts w:asciiTheme="majorBidi" w:hAnsiTheme="majorBidi" w:cstheme="majorBidi"/>
              </w:rPr>
              <w:t>Официальный сайт: </w:t>
            </w:r>
            <w:hyperlink r:id="rId5" w:tgtFrame="_blank" w:history="1">
              <w:r w:rsidRPr="00613352">
                <w:rPr>
                  <w:rStyle w:val="a5"/>
                  <w:rFonts w:asciiTheme="majorBidi" w:hAnsiTheme="majorBidi" w:cstheme="majorBidi"/>
                  <w:color w:val="auto"/>
                </w:rPr>
                <w:t>президентскиегранты.рф</w:t>
              </w:r>
            </w:hyperlink>
            <w:r w:rsidRPr="00613352">
              <w:rPr>
                <w:rFonts w:asciiTheme="majorBidi" w:hAnsiTheme="majorBidi" w:cstheme="majorBidi"/>
              </w:rPr>
              <w:br/>
              <w:t>Адрес электронной почты: </w:t>
            </w:r>
            <w:hyperlink r:id="rId6" w:history="1">
              <w:r w:rsidRPr="00613352">
                <w:rPr>
                  <w:rStyle w:val="a5"/>
                  <w:rFonts w:asciiTheme="majorBidi" w:hAnsiTheme="majorBidi" w:cstheme="majorBidi"/>
                  <w:color w:val="auto"/>
                </w:rPr>
                <w:t>office@pgrants.ru</w:t>
              </w:r>
            </w:hyperlink>
            <w:r w:rsidRPr="00613352">
              <w:rPr>
                <w:rFonts w:asciiTheme="majorBidi" w:hAnsiTheme="majorBidi" w:cstheme="majorBidi"/>
              </w:rPr>
              <w:br/>
              <w:t>Место нахождения: 121099, город Москва, улица Композиторская, дом 25/5, строение 1</w:t>
            </w:r>
            <w:r w:rsidRPr="00613352">
              <w:rPr>
                <w:rFonts w:asciiTheme="majorBidi" w:hAnsiTheme="majorBidi" w:cstheme="majorBidi"/>
              </w:rPr>
              <w:br/>
              <w:t>Телефон: +7 (495) 150-42-22</w:t>
            </w:r>
          </w:p>
        </w:tc>
      </w:tr>
      <w:tr w:rsidR="00F13D8C" w:rsidRPr="00747AE4" w:rsidTr="00F13D8C">
        <w:tc>
          <w:tcPr>
            <w:tcW w:w="709" w:type="dxa"/>
          </w:tcPr>
          <w:p w:rsidR="00F13D8C" w:rsidRPr="00F13D8C" w:rsidRDefault="00F13D8C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F13D8C" w:rsidRPr="00F13D8C" w:rsidRDefault="00F13D8C" w:rsidP="00F13D8C">
            <w:pPr>
              <w:shd w:val="clear" w:color="auto" w:fill="FFFFFF"/>
              <w:spacing w:after="240"/>
              <w:textAlignment w:val="baseline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lang w:eastAsia="ru-RU"/>
              </w:rPr>
            </w:pPr>
            <w:r w:rsidRPr="00F13D8C">
              <w:rPr>
                <w:rFonts w:asciiTheme="majorBidi" w:eastAsia="Times New Roman" w:hAnsiTheme="majorBidi" w:cstheme="majorBidi"/>
                <w:color w:val="000000"/>
                <w:kern w:val="36"/>
                <w:lang w:eastAsia="ru-RU"/>
              </w:rPr>
              <w:t>Конкурс на лучшие проекты фундаментальных научных исследований, проводимый совместно РФФИ и Научным и технологическим исследовательским советом Турции</w:t>
            </w:r>
          </w:p>
          <w:p w:rsidR="00F13D8C" w:rsidRPr="00F13D8C" w:rsidRDefault="00F13D8C" w:rsidP="00754B83">
            <w:pPr>
              <w:spacing w:before="15" w:after="45"/>
              <w:jc w:val="both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lang w:eastAsia="ru-RU" w:bidi="ar-JO"/>
              </w:rPr>
            </w:pPr>
          </w:p>
        </w:tc>
        <w:tc>
          <w:tcPr>
            <w:tcW w:w="1984" w:type="dxa"/>
          </w:tcPr>
          <w:p w:rsidR="00F13D8C" w:rsidRPr="00747AE4" w:rsidRDefault="00F13D8C" w:rsidP="00754B83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36"/>
                <w:lang w:eastAsia="ru-RU" w:bidi="ar-JO"/>
              </w:rPr>
              <w:t>Российский фонд фундаментальных исследований</w:t>
            </w:r>
          </w:p>
        </w:tc>
        <w:tc>
          <w:tcPr>
            <w:tcW w:w="2834" w:type="dxa"/>
          </w:tcPr>
          <w:p w:rsidR="00F13D8C" w:rsidRDefault="00F13D8C" w:rsidP="00F13D8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стория, археология, этнология и антропология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F13D8C" w:rsidRDefault="00F13D8C" w:rsidP="00F13D8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2.Ф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илософия, политология, социология, правоведение, социальная история науки и техники,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науковедение</w:t>
            </w:r>
            <w:proofErr w:type="spellEnd"/>
          </w:p>
          <w:p w:rsidR="00F13D8C" w:rsidRPr="00747AE4" w:rsidRDefault="00F13D8C" w:rsidP="00F13D8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 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лобальные проблемы и международные отношения</w:t>
            </w:r>
          </w:p>
        </w:tc>
        <w:tc>
          <w:tcPr>
            <w:tcW w:w="1701" w:type="dxa"/>
          </w:tcPr>
          <w:p w:rsidR="00F13D8C" w:rsidRPr="00F13D8C" w:rsidRDefault="00F13D8C" w:rsidP="00F13D8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13D8C">
              <w:rPr>
                <w:rStyle w:val="a8"/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Дата и время начала подачи заявок:</w:t>
            </w:r>
            <w:r w:rsidRPr="00F13D8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  <w:r w:rsidRPr="00F13D8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 мая 2019 15:00 (МСК)</w:t>
            </w:r>
          </w:p>
          <w:p w:rsidR="00F13D8C" w:rsidRPr="00F13D8C" w:rsidRDefault="00F13D8C" w:rsidP="00F13D8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13D8C">
              <w:rPr>
                <w:rStyle w:val="a8"/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Дата и время окончания подачи заявок:</w:t>
            </w:r>
            <w:r w:rsidRPr="00F13D8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 </w:t>
            </w:r>
            <w:r w:rsidRPr="00F13D8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31 июля 2019 23:59 (МСК)</w:t>
            </w:r>
          </w:p>
          <w:p w:rsidR="00F13D8C" w:rsidRPr="00747AE4" w:rsidRDefault="00F13D8C" w:rsidP="00754B83">
            <w:pPr>
              <w:pStyle w:val="a6"/>
              <w:spacing w:before="105" w:beforeAutospacing="0" w:after="105" w:afterAutospacing="0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F13D8C" w:rsidRPr="00F13D8C" w:rsidRDefault="00F13D8C" w:rsidP="00754B83">
            <w:pPr>
              <w:jc w:val="both"/>
              <w:rPr>
                <w:rFonts w:asciiTheme="majorBidi" w:hAnsiTheme="majorBidi" w:cstheme="majorBidi"/>
                <w:u w:val="single"/>
              </w:rPr>
            </w:pPr>
            <w:hyperlink r:id="rId7" w:history="1">
              <w:r w:rsidRPr="00F13D8C">
                <w:rPr>
                  <w:u w:val="single"/>
                </w:rPr>
                <w:t>https://www.rfbr.ru/rffi/ru/contest/o_2086851</w:t>
              </w:r>
            </w:hyperlink>
          </w:p>
        </w:tc>
      </w:tr>
      <w:tr w:rsidR="001318CD" w:rsidRPr="00747AE4" w:rsidTr="00F13D8C">
        <w:tc>
          <w:tcPr>
            <w:tcW w:w="11057" w:type="dxa"/>
            <w:gridSpan w:val="6"/>
          </w:tcPr>
          <w:p w:rsidR="001318CD" w:rsidRPr="00613352" w:rsidRDefault="001318CD" w:rsidP="00754B8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613352">
              <w:rPr>
                <w:rFonts w:asciiTheme="majorBidi" w:hAnsiTheme="majorBidi" w:cstheme="majorBidi"/>
              </w:rPr>
              <w:t xml:space="preserve">Гранты, предоставляемые </w:t>
            </w:r>
            <w:r w:rsidR="00077584" w:rsidRPr="00613352">
              <w:rPr>
                <w:rFonts w:asciiTheme="majorBidi" w:hAnsiTheme="majorBidi" w:cstheme="majorBidi"/>
              </w:rPr>
              <w:t>зарубежными</w:t>
            </w:r>
            <w:r w:rsidRPr="00613352">
              <w:rPr>
                <w:rFonts w:asciiTheme="majorBidi" w:hAnsiTheme="majorBidi" w:cstheme="majorBidi"/>
              </w:rPr>
              <w:t xml:space="preserve"> организациями</w:t>
            </w:r>
            <w:r w:rsidR="00643329" w:rsidRPr="00613352">
              <w:rPr>
                <w:rFonts w:asciiTheme="majorBidi" w:hAnsiTheme="majorBidi" w:cstheme="majorBidi"/>
              </w:rPr>
              <w:t xml:space="preserve"> (для </w:t>
            </w:r>
            <w:r w:rsidR="00754B83" w:rsidRPr="00613352">
              <w:rPr>
                <w:rFonts w:asciiTheme="majorBidi" w:hAnsiTheme="majorBidi" w:cstheme="majorBidi"/>
                <w:lang w:val="en-US"/>
              </w:rPr>
              <w:t>PhD</w:t>
            </w:r>
            <w:r w:rsidR="00643329" w:rsidRPr="00613352">
              <w:rPr>
                <w:rFonts w:asciiTheme="majorBidi" w:hAnsiTheme="majorBidi" w:cstheme="majorBidi"/>
              </w:rPr>
              <w:t>)</w:t>
            </w:r>
          </w:p>
          <w:p w:rsidR="001318CD" w:rsidRPr="00613352" w:rsidRDefault="001318CD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06158" w:rsidRPr="00747AE4" w:rsidTr="00F13D8C">
        <w:tc>
          <w:tcPr>
            <w:tcW w:w="709" w:type="dxa"/>
          </w:tcPr>
          <w:p w:rsidR="00406158" w:rsidRPr="00747AE4" w:rsidRDefault="00406158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406158" w:rsidRPr="00747AE4" w:rsidRDefault="00505C26" w:rsidP="00754B83">
            <w:pPr>
              <w:jc w:val="both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color w:val="1F1D21"/>
                <w:shd w:val="clear" w:color="auto" w:fill="FFFFFF"/>
                <w:lang w:bidi="ar-SY"/>
              </w:rPr>
              <w:t>Грант</w:t>
            </w:r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color w:val="1F1D21"/>
                <w:shd w:val="clear" w:color="auto" w:fill="FFFFFF"/>
                <w:lang w:val="en-US" w:bidi="ar-SY"/>
              </w:rPr>
              <w:t xml:space="preserve">  </w:t>
            </w:r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color w:val="1F1D21"/>
                <w:shd w:val="clear" w:color="auto" w:fill="FFFFFF"/>
                <w:lang w:val="en-US"/>
              </w:rPr>
              <w:t>The Muslim Individual in Imperial and Soviet Russia (</w:t>
            </w:r>
            <w:r w:rsidR="00077584" w:rsidRPr="00747AE4">
              <w:rPr>
                <w:rStyle w:val="a7"/>
                <w:rFonts w:asciiTheme="majorBidi" w:hAnsiTheme="majorBidi" w:cstheme="majorBidi"/>
                <w:i w:val="0"/>
                <w:iCs w:val="0"/>
                <w:color w:val="1F1D21"/>
                <w:shd w:val="clear" w:color="auto" w:fill="FFFFFF"/>
              </w:rPr>
              <w:t>Мусульманская личность в имперской и советской России)</w:t>
            </w:r>
          </w:p>
        </w:tc>
        <w:tc>
          <w:tcPr>
            <w:tcW w:w="1984" w:type="dxa"/>
          </w:tcPr>
          <w:p w:rsidR="00040C37" w:rsidRPr="00747AE4" w:rsidRDefault="00040C37" w:rsidP="00754B83">
            <w:pPr>
              <w:ind w:right="-107"/>
              <w:jc w:val="both"/>
              <w:rPr>
                <w:rFonts w:asciiTheme="majorBidi" w:hAnsiTheme="majorBidi" w:cstheme="majorBidi"/>
                <w:color w:val="1F1D21"/>
                <w:shd w:val="clear" w:color="auto" w:fill="FFFFFF"/>
              </w:rPr>
            </w:pPr>
            <w:r w:rsidRPr="00747AE4">
              <w:rPr>
                <w:rFonts w:asciiTheme="majorBidi" w:hAnsiTheme="majorBidi" w:cstheme="majorBidi"/>
                <w:color w:val="1F1D21"/>
                <w:shd w:val="clear" w:color="auto" w:fill="FFFFFF"/>
              </w:rPr>
              <w:t>Амстердамский Университет (Факультет Гуманитарных наук, Амстердамская школа региональных, транснациональных и европейских исследований)</w:t>
            </w:r>
            <w:r w:rsidR="00754B83">
              <w:rPr>
                <w:rFonts w:asciiTheme="majorBidi" w:hAnsiTheme="majorBidi" w:cstheme="majorBidi"/>
                <w:color w:val="1F1D21"/>
                <w:shd w:val="clear" w:color="auto" w:fill="FFFFFF"/>
              </w:rPr>
              <w:t xml:space="preserve"> (Нидерланды)</w:t>
            </w:r>
          </w:p>
          <w:p w:rsidR="00040C37" w:rsidRPr="00747AE4" w:rsidRDefault="00040C37" w:rsidP="00754B83">
            <w:pPr>
              <w:jc w:val="both"/>
              <w:rPr>
                <w:rFonts w:asciiTheme="majorBidi" w:hAnsiTheme="majorBidi" w:cstheme="majorBidi"/>
                <w:color w:val="1F1D21"/>
                <w:shd w:val="clear" w:color="auto" w:fill="FFFFFF"/>
              </w:rPr>
            </w:pPr>
          </w:p>
          <w:p w:rsidR="00406158" w:rsidRPr="00747AE4" w:rsidRDefault="00406158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E3586A" w:rsidRPr="00747AE4" w:rsidRDefault="00E3586A" w:rsidP="00754B83">
            <w:pPr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bidi="ar-JO"/>
              </w:rPr>
            </w:pP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>1.</w:t>
            </w:r>
            <w:r w:rsidRPr="00747AE4">
              <w:rPr>
                <w:rFonts w:asciiTheme="majorBidi" w:hAnsiTheme="majorBidi" w:cstheme="majorBidi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PhD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Project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I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: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Writing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the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Muslim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Subject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bidi="ar-JO"/>
              </w:rPr>
              <w:t>(анализ личности мусульманина в царской и советской России (на основе письменных источников)</w:t>
            </w:r>
            <w:r w:rsidR="00D02D32"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bidi="ar-JO"/>
              </w:rPr>
              <w:t xml:space="preserve"> Языки: татарский, арабский, персидский</w:t>
            </w:r>
          </w:p>
          <w:p w:rsidR="00406158" w:rsidRPr="00747AE4" w:rsidRDefault="00E3586A" w:rsidP="00754B83">
            <w:pPr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</w:pP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>2.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PhD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Project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II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: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Languages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of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Muslim</w:t>
            </w: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  <w:lang w:val="en-US"/>
              </w:rPr>
              <w:t>Visuality</w:t>
            </w:r>
            <w:proofErr w:type="spellEnd"/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 xml:space="preserve"> (анализ личности мусульманина в царской и Советской России на основе фотоархивов)</w:t>
            </w:r>
          </w:p>
          <w:p w:rsidR="00040C37" w:rsidRPr="00747AE4" w:rsidRDefault="00040C37" w:rsidP="00754B83">
            <w:pPr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</w:pP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>Языки: русский, английский</w:t>
            </w:r>
          </w:p>
          <w:p w:rsidR="00D02D32" w:rsidRPr="00747AE4" w:rsidRDefault="00D02D32" w:rsidP="00754B83">
            <w:pPr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</w:pP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t>Размер гранта: 2300-3000 Евро в год</w:t>
            </w:r>
          </w:p>
          <w:p w:rsidR="00183895" w:rsidRDefault="00183895" w:rsidP="00754B83">
            <w:pPr>
              <w:jc w:val="both"/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</w:pPr>
            <w:r w:rsidRPr="00747AE4">
              <w:rPr>
                <w:rStyle w:val="a8"/>
                <w:rFonts w:asciiTheme="majorBidi" w:hAnsiTheme="majorBidi" w:cstheme="majorBidi"/>
                <w:b w:val="0"/>
                <w:bCs w:val="0"/>
                <w:color w:val="1F1D21"/>
                <w:shd w:val="clear" w:color="auto" w:fill="FFFFFF"/>
              </w:rPr>
              <w:lastRenderedPageBreak/>
              <w:t>Требования: степень магистра или доктора</w:t>
            </w:r>
          </w:p>
          <w:p w:rsidR="00172E92" w:rsidRPr="00747AE4" w:rsidRDefault="00172E92" w:rsidP="00754B83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1" w:type="dxa"/>
          </w:tcPr>
          <w:p w:rsidR="00406158" w:rsidRPr="00747AE4" w:rsidRDefault="00077584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lastRenderedPageBreak/>
              <w:t>Срок подачи заявок – 28.04.19</w:t>
            </w:r>
          </w:p>
          <w:p w:rsidR="00077584" w:rsidRPr="00747AE4" w:rsidRDefault="00077584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>Срок действия гранта – 4 года (</w:t>
            </w:r>
            <w:r w:rsidR="00830861" w:rsidRPr="00747AE4">
              <w:rPr>
                <w:rFonts w:asciiTheme="majorBidi" w:hAnsiTheme="majorBidi" w:cstheme="majorBidi"/>
                <w:lang w:bidi="ar-SY"/>
              </w:rPr>
              <w:t>2019 – 2023 гг.)</w:t>
            </w:r>
          </w:p>
        </w:tc>
        <w:tc>
          <w:tcPr>
            <w:tcW w:w="1702" w:type="dxa"/>
          </w:tcPr>
          <w:p w:rsidR="00406158" w:rsidRPr="00613352" w:rsidRDefault="00F13D8C" w:rsidP="00754B83">
            <w:pPr>
              <w:jc w:val="both"/>
              <w:rPr>
                <w:rFonts w:asciiTheme="majorBidi" w:hAnsiTheme="majorBidi" w:cstheme="majorBidi"/>
              </w:rPr>
            </w:pPr>
            <w:hyperlink r:id="rId8" w:history="1">
              <w:r w:rsidR="00D02D32" w:rsidRPr="00613352">
                <w:rPr>
                  <w:rFonts w:asciiTheme="majorBidi" w:hAnsiTheme="majorBidi" w:cstheme="majorBidi"/>
                  <w:u w:val="single"/>
                </w:rPr>
                <w:t>http://www.uva.nl/en/content/vacancies/2019/03/19-149-phd-position-the-muslim-individual-in-imperial-and-soviet-russia.html?1554447676848</w:t>
              </w:r>
            </w:hyperlink>
          </w:p>
        </w:tc>
      </w:tr>
      <w:tr w:rsidR="001318CD" w:rsidRPr="00747AE4" w:rsidTr="00F13D8C">
        <w:tc>
          <w:tcPr>
            <w:tcW w:w="709" w:type="dxa"/>
          </w:tcPr>
          <w:p w:rsidR="001318CD" w:rsidRPr="00747AE4" w:rsidRDefault="001318CD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040C37" w:rsidRPr="00747AE4" w:rsidRDefault="00040C37" w:rsidP="00754B83">
            <w:pPr>
              <w:jc w:val="both"/>
              <w:rPr>
                <w:rFonts w:asciiTheme="majorBidi" w:hAnsiTheme="majorBidi" w:cstheme="majorBidi"/>
                <w:color w:val="000000"/>
                <w:shd w:val="clear" w:color="auto" w:fill="FFFFFA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 xml:space="preserve">Грант для работы по проекту </w:t>
            </w:r>
            <w:proofErr w:type="spellStart"/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Mediterranean</w:t>
            </w:r>
            <w:proofErr w:type="spellEnd"/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 xml:space="preserve"> </w:t>
            </w:r>
            <w:proofErr w:type="spellStart"/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Islamisms</w:t>
            </w:r>
            <w:proofErr w:type="spellEnd"/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 xml:space="preserve"> (Исламские группы и течения в странах Средиземном</w:t>
            </w:r>
            <w:r w:rsidR="00183895" w:rsidRPr="00747AE4">
              <w:rPr>
                <w:rFonts w:asciiTheme="majorBidi" w:hAnsiTheme="majorBidi" w:cstheme="majorBidi"/>
                <w:color w:val="000000"/>
                <w:shd w:val="clear" w:color="auto" w:fill="FFFFFA"/>
                <w:lang w:bidi="ar-JO"/>
              </w:rPr>
              <w:t>ор</w:t>
            </w:r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ского региона)</w:t>
            </w:r>
          </w:p>
          <w:p w:rsidR="00183895" w:rsidRPr="00747AE4" w:rsidRDefault="00183895" w:rsidP="00754B83">
            <w:pPr>
              <w:jc w:val="both"/>
              <w:rPr>
                <w:rFonts w:asciiTheme="majorBidi" w:hAnsiTheme="majorBidi" w:cstheme="majorBidi"/>
                <w:lang w:val="en-US" w:bidi="ar-JO"/>
              </w:rPr>
            </w:pPr>
            <w:r w:rsidRPr="00747AE4">
              <w:rPr>
                <w:rFonts w:asciiTheme="majorBidi" w:hAnsiTheme="majorBidi" w:cstheme="majorBidi"/>
                <w:lang w:val="en-US" w:bidi="ar-JO"/>
              </w:rPr>
              <w:t>(Postdoctoral</w:t>
            </w:r>
            <w:r w:rsidRPr="00747AE4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researcher)</w:t>
            </w:r>
          </w:p>
          <w:p w:rsidR="00040C37" w:rsidRPr="00747AE4" w:rsidRDefault="00040C37" w:rsidP="00754B83">
            <w:pPr>
              <w:jc w:val="both"/>
              <w:rPr>
                <w:rFonts w:asciiTheme="majorBidi" w:hAnsiTheme="majorBidi" w:cstheme="majorBidi"/>
              </w:rPr>
            </w:pPr>
          </w:p>
          <w:p w:rsidR="001318CD" w:rsidRPr="00747AE4" w:rsidRDefault="001318CD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1318CD" w:rsidRPr="00747AE4" w:rsidRDefault="00040C37" w:rsidP="00754B83">
            <w:pPr>
              <w:ind w:right="-249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47AE4">
              <w:rPr>
                <w:rFonts w:asciiTheme="majorBidi" w:hAnsiTheme="majorBidi" w:cstheme="majorBidi"/>
              </w:rPr>
              <w:t>Эдинбургский</w:t>
            </w:r>
            <w:proofErr w:type="spellEnd"/>
            <w:r w:rsidRPr="00747AE4">
              <w:rPr>
                <w:rFonts w:asciiTheme="majorBidi" w:hAnsiTheme="majorBidi" w:cstheme="majorBidi"/>
              </w:rPr>
              <w:t xml:space="preserve"> Университет Центр «Аль-</w:t>
            </w:r>
            <w:proofErr w:type="spellStart"/>
            <w:r w:rsidRPr="00747AE4">
              <w:rPr>
                <w:rFonts w:asciiTheme="majorBidi" w:hAnsiTheme="majorBidi" w:cstheme="majorBidi"/>
              </w:rPr>
              <w:t>Валид</w:t>
            </w:r>
            <w:proofErr w:type="spellEnd"/>
            <w:r w:rsidRPr="00747AE4">
              <w:rPr>
                <w:rFonts w:asciiTheme="majorBidi" w:hAnsiTheme="majorBidi" w:cstheme="majorBidi"/>
              </w:rPr>
              <w:t>»</w:t>
            </w:r>
            <w:r w:rsidR="00754B83">
              <w:rPr>
                <w:rFonts w:asciiTheme="majorBidi" w:hAnsiTheme="majorBidi" w:cstheme="majorBidi"/>
              </w:rPr>
              <w:t xml:space="preserve"> (Великобритания)</w:t>
            </w:r>
          </w:p>
        </w:tc>
        <w:tc>
          <w:tcPr>
            <w:tcW w:w="2834" w:type="dxa"/>
          </w:tcPr>
          <w:p w:rsidR="001318CD" w:rsidRPr="00747AE4" w:rsidRDefault="00D02D32" w:rsidP="00754B83">
            <w:pPr>
              <w:jc w:val="both"/>
              <w:rPr>
                <w:rFonts w:asciiTheme="majorBidi" w:hAnsiTheme="majorBidi" w:cstheme="majorBidi"/>
                <w:color w:val="000000"/>
                <w:shd w:val="clear" w:color="auto" w:fill="FFFFFA"/>
              </w:rPr>
            </w:pPr>
            <w:r w:rsidRPr="00747AE4">
              <w:rPr>
                <w:rFonts w:asciiTheme="majorBidi" w:hAnsiTheme="majorBidi" w:cstheme="majorBidi"/>
              </w:rPr>
              <w:t>1.</w:t>
            </w:r>
            <w:r w:rsidR="00040C37" w:rsidRPr="00747AE4">
              <w:rPr>
                <w:rFonts w:asciiTheme="majorBidi" w:hAnsiTheme="majorBidi" w:cstheme="majorBidi"/>
              </w:rPr>
              <w:t>Сравнительное исследование</w:t>
            </w:r>
            <w:r w:rsidR="00040C37"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 xml:space="preserve"> Исламских групп и течения в странах </w:t>
            </w:r>
            <w:proofErr w:type="spellStart"/>
            <w:r w:rsidR="00040C37"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Средиземномроского</w:t>
            </w:r>
            <w:proofErr w:type="spellEnd"/>
            <w:r w:rsidR="00040C37"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 xml:space="preserve"> региона</w:t>
            </w:r>
          </w:p>
          <w:p w:rsidR="00D02D32" w:rsidRPr="00747AE4" w:rsidRDefault="00D02D32" w:rsidP="00754B83">
            <w:pPr>
              <w:jc w:val="both"/>
              <w:rPr>
                <w:rFonts w:asciiTheme="majorBidi" w:hAnsiTheme="majorBidi" w:cstheme="majorBidi"/>
                <w:color w:val="000000"/>
                <w:shd w:val="clear" w:color="auto" w:fill="FFFFFA"/>
              </w:rPr>
            </w:pPr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2. Преподавание дисциплин по тематике исследования</w:t>
            </w:r>
          </w:p>
          <w:p w:rsidR="00D02D32" w:rsidRPr="00747AE4" w:rsidRDefault="00D02D32" w:rsidP="00754B83">
            <w:pPr>
              <w:jc w:val="both"/>
              <w:rPr>
                <w:rFonts w:asciiTheme="majorBidi" w:hAnsiTheme="majorBidi" w:cstheme="majorBidi"/>
                <w:color w:val="000000"/>
                <w:shd w:val="clear" w:color="auto" w:fill="FFFFFA"/>
              </w:rPr>
            </w:pPr>
            <w:r w:rsidRPr="00747AE4">
              <w:rPr>
                <w:rFonts w:asciiTheme="majorBidi" w:hAnsiTheme="majorBidi" w:cstheme="majorBidi"/>
                <w:color w:val="000000"/>
                <w:shd w:val="clear" w:color="auto" w:fill="FFFFFA"/>
              </w:rPr>
              <w:t>Размер гранта: £33,199 - £39,609 в год</w:t>
            </w:r>
          </w:p>
        </w:tc>
        <w:tc>
          <w:tcPr>
            <w:tcW w:w="1701" w:type="dxa"/>
          </w:tcPr>
          <w:p w:rsidR="00040C37" w:rsidRPr="00747AE4" w:rsidRDefault="00040C37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>Срок подачи заявок – 29.04.19</w:t>
            </w:r>
          </w:p>
          <w:p w:rsidR="00040C37" w:rsidRPr="00747AE4" w:rsidRDefault="00040C37" w:rsidP="00754B83">
            <w:pPr>
              <w:jc w:val="both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>Срок действия гранта – 2 года (2019 – 2021 гг.)</w:t>
            </w:r>
          </w:p>
          <w:p w:rsidR="001318CD" w:rsidRPr="00747AE4" w:rsidRDefault="001318CD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:rsidR="001318CD" w:rsidRPr="00613352" w:rsidRDefault="00F13D8C" w:rsidP="00754B83">
            <w:pPr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D02D32" w:rsidRPr="00613352">
                <w:rPr>
                  <w:rFonts w:asciiTheme="majorBidi" w:hAnsiTheme="majorBidi" w:cstheme="majorBidi"/>
                  <w:u w:val="single"/>
                </w:rPr>
                <w:t>https://www.vacancies.ed.ac.uk/pls/corehrrecruit/erq_jobspec_version_4.display_form</w:t>
              </w:r>
            </w:hyperlink>
          </w:p>
        </w:tc>
      </w:tr>
      <w:tr w:rsidR="001318CD" w:rsidRPr="00747AE4" w:rsidTr="00F13D8C">
        <w:tc>
          <w:tcPr>
            <w:tcW w:w="709" w:type="dxa"/>
          </w:tcPr>
          <w:p w:rsidR="001318CD" w:rsidRPr="00747AE4" w:rsidRDefault="001318CD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1318CD" w:rsidRPr="00747AE4" w:rsidRDefault="00183895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>Грант для работы по кораническим исследованиям (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Postdoctoral</w:t>
            </w:r>
            <w:r w:rsidRPr="00747AE4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researcher</w:t>
            </w:r>
            <w:r w:rsidRPr="00747AE4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in</w:t>
            </w:r>
            <w:r w:rsidRPr="00747AE4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Islamic</w:t>
            </w:r>
            <w:r w:rsidRPr="00747AE4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Studies</w:t>
            </w:r>
            <w:r w:rsidRPr="00747AE4">
              <w:rPr>
                <w:rFonts w:asciiTheme="majorBidi" w:hAnsiTheme="majorBidi" w:cstheme="majorBidi"/>
                <w:lang w:bidi="ar-JO"/>
              </w:rPr>
              <w:t>)</w:t>
            </w:r>
          </w:p>
        </w:tc>
        <w:tc>
          <w:tcPr>
            <w:tcW w:w="1984" w:type="dxa"/>
          </w:tcPr>
          <w:p w:rsidR="001318CD" w:rsidRPr="00747AE4" w:rsidRDefault="00183895" w:rsidP="00754B83">
            <w:pPr>
              <w:jc w:val="both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  <w:shd w:val="clear" w:color="auto" w:fill="FFFFFF"/>
              </w:rPr>
              <w:t>Школа восточных и африканских исследований (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School</w:t>
            </w:r>
            <w:proofErr w:type="spellEnd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of</w:t>
            </w:r>
            <w:proofErr w:type="spellEnd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Oriental</w:t>
            </w:r>
            <w:proofErr w:type="spellEnd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and</w:t>
            </w:r>
            <w:proofErr w:type="spellEnd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African</w:t>
            </w:r>
            <w:proofErr w:type="spellEnd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Studies</w:t>
            </w:r>
            <w:proofErr w:type="spellEnd"/>
            <w:r w:rsidRPr="00747AE4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747AE4">
              <w:rPr>
                <w:rStyle w:val="a7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SOAS</w:t>
            </w:r>
            <w:r w:rsidRPr="00747AE4">
              <w:rPr>
                <w:rFonts w:asciiTheme="majorBidi" w:hAnsiTheme="majorBidi" w:cstheme="majorBidi"/>
                <w:shd w:val="clear" w:color="auto" w:fill="FFFFFF"/>
              </w:rPr>
              <w:t>) Лондонского университета</w:t>
            </w:r>
            <w:r w:rsidR="00754B83">
              <w:rPr>
                <w:rFonts w:asciiTheme="majorBidi" w:hAnsiTheme="majorBidi" w:cstheme="majorBidi"/>
                <w:shd w:val="clear" w:color="auto" w:fill="FFFFFF"/>
              </w:rPr>
              <w:t xml:space="preserve"> (Великобритания)</w:t>
            </w:r>
          </w:p>
        </w:tc>
        <w:tc>
          <w:tcPr>
            <w:tcW w:w="2834" w:type="dxa"/>
          </w:tcPr>
          <w:p w:rsidR="001318CD" w:rsidRPr="00446B77" w:rsidRDefault="00183895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>Коранические исследования (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Quranic</w:t>
            </w:r>
            <w:r w:rsidRPr="00446B77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>studies</w:t>
            </w:r>
            <w:r w:rsidRPr="00446B77">
              <w:rPr>
                <w:rFonts w:asciiTheme="majorBidi" w:hAnsiTheme="majorBidi" w:cstheme="majorBidi"/>
                <w:lang w:bidi="ar-JO"/>
              </w:rPr>
              <w:t>)</w:t>
            </w:r>
          </w:p>
          <w:p w:rsidR="00183895" w:rsidRPr="00747AE4" w:rsidRDefault="00183895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>Размер гранта –</w:t>
            </w:r>
          </w:p>
          <w:p w:rsidR="00183895" w:rsidRPr="00747AE4" w:rsidRDefault="00183895" w:rsidP="00754B83">
            <w:pPr>
              <w:jc w:val="both"/>
              <w:rPr>
                <w:rFonts w:asciiTheme="majorBidi" w:hAnsiTheme="majorBidi" w:cstheme="majorBidi"/>
                <w:lang w:val="en-US" w:bidi="ar-JO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 xml:space="preserve">36,699 – 43,110 </w:t>
            </w:r>
            <w:r w:rsidRPr="00172E92">
              <w:rPr>
                <w:rFonts w:asciiTheme="majorBidi" w:hAnsiTheme="majorBidi" w:cstheme="majorBidi"/>
                <w:shd w:val="clear" w:color="auto" w:fill="FFFFFF"/>
              </w:rPr>
              <w:t>£</w:t>
            </w:r>
            <w:r w:rsidR="00754B83">
              <w:rPr>
                <w:rFonts w:asciiTheme="majorBidi" w:hAnsiTheme="majorBidi" w:cstheme="majorBidi"/>
                <w:shd w:val="clear" w:color="auto" w:fill="FFFFFF"/>
              </w:rPr>
              <w:t xml:space="preserve"> в год</w:t>
            </w:r>
          </w:p>
        </w:tc>
        <w:tc>
          <w:tcPr>
            <w:tcW w:w="1701" w:type="dxa"/>
          </w:tcPr>
          <w:p w:rsidR="00183895" w:rsidRPr="00747AE4" w:rsidRDefault="00183895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 xml:space="preserve">Срок подачи заявок – </w:t>
            </w:r>
            <w:r w:rsidRPr="00613352">
              <w:rPr>
                <w:rFonts w:asciiTheme="majorBidi" w:hAnsiTheme="majorBidi" w:cstheme="majorBidi"/>
                <w:lang w:bidi="ar-SY"/>
              </w:rPr>
              <w:t>01</w:t>
            </w:r>
            <w:r w:rsidRPr="00747AE4">
              <w:rPr>
                <w:rFonts w:asciiTheme="majorBidi" w:hAnsiTheme="majorBidi" w:cstheme="majorBidi"/>
                <w:lang w:bidi="ar-SY"/>
              </w:rPr>
              <w:t>.0</w:t>
            </w:r>
            <w:r w:rsidRPr="00613352">
              <w:rPr>
                <w:rFonts w:asciiTheme="majorBidi" w:hAnsiTheme="majorBidi" w:cstheme="majorBidi"/>
                <w:lang w:bidi="ar-SY"/>
              </w:rPr>
              <w:t>5</w:t>
            </w:r>
            <w:r w:rsidRPr="00747AE4">
              <w:rPr>
                <w:rFonts w:asciiTheme="majorBidi" w:hAnsiTheme="majorBidi" w:cstheme="majorBidi"/>
                <w:lang w:bidi="ar-SY"/>
              </w:rPr>
              <w:t>.19</w:t>
            </w:r>
          </w:p>
          <w:p w:rsidR="00183895" w:rsidRPr="00747AE4" w:rsidRDefault="00183895" w:rsidP="00754B83">
            <w:pPr>
              <w:jc w:val="both"/>
              <w:rPr>
                <w:rFonts w:asciiTheme="majorBidi" w:hAnsiTheme="majorBidi" w:cstheme="majorBidi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>Срок действия гранта – 2 года (2019 – 2021 гг.)</w:t>
            </w:r>
          </w:p>
          <w:p w:rsidR="001318CD" w:rsidRPr="00747AE4" w:rsidRDefault="001318CD" w:rsidP="00754B8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</w:tcPr>
          <w:p w:rsidR="001318CD" w:rsidRPr="00613352" w:rsidRDefault="00F13D8C" w:rsidP="00754B83">
            <w:pPr>
              <w:jc w:val="both"/>
              <w:rPr>
                <w:rFonts w:asciiTheme="majorBidi" w:hAnsiTheme="majorBidi" w:cstheme="majorBidi"/>
              </w:rPr>
            </w:pPr>
            <w:hyperlink r:id="rId10" w:history="1">
              <w:r w:rsidR="00183895" w:rsidRPr="00613352">
                <w:rPr>
                  <w:rFonts w:asciiTheme="majorBidi" w:hAnsiTheme="majorBidi" w:cstheme="majorBidi"/>
                  <w:u w:val="single"/>
                </w:rPr>
                <w:t>https://jobs.soas.ac.uk/fe/tpl_soasnet01.asp?newms=jj&amp;id=70648&amp;aid=14167</w:t>
              </w:r>
            </w:hyperlink>
          </w:p>
        </w:tc>
      </w:tr>
      <w:tr w:rsidR="00096922" w:rsidRPr="00747AE4" w:rsidTr="00F13D8C">
        <w:tc>
          <w:tcPr>
            <w:tcW w:w="709" w:type="dxa"/>
          </w:tcPr>
          <w:p w:rsidR="00096922" w:rsidRPr="00747AE4" w:rsidRDefault="00096922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096922" w:rsidRPr="00747AE4" w:rsidRDefault="00747AE4" w:rsidP="00754B83">
            <w:pPr>
              <w:jc w:val="both"/>
              <w:rPr>
                <w:rFonts w:asciiTheme="majorBidi" w:hAnsiTheme="majorBidi" w:cstheme="majorBidi"/>
                <w:lang w:val="en-US"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Гранты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/>
                <w:lang w:bidi="ar-JO"/>
              </w:rPr>
              <w:t>для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/>
                <w:lang w:bidi="ar-JO"/>
              </w:rPr>
              <w:t>докторов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 xml:space="preserve"> </w:t>
            </w:r>
            <w:r>
              <w:rPr>
                <w:rFonts w:asciiTheme="majorBidi" w:hAnsiTheme="majorBidi" w:cstheme="majorBidi"/>
                <w:lang w:bidi="ar-JO"/>
              </w:rPr>
              <w:t>наук</w:t>
            </w:r>
            <w:r w:rsidRPr="00747AE4">
              <w:rPr>
                <w:rFonts w:asciiTheme="majorBidi" w:hAnsiTheme="majorBidi" w:cstheme="majorBidi"/>
                <w:lang w:val="en-US" w:bidi="ar-JO"/>
              </w:rPr>
              <w:t xml:space="preserve"> (</w:t>
            </w:r>
            <w:r>
              <w:rPr>
                <w:rFonts w:asciiTheme="majorBidi" w:hAnsiTheme="majorBidi" w:cstheme="majorBidi"/>
                <w:lang w:val="en-US" w:bidi="ar-JO"/>
              </w:rPr>
              <w:t>Postdoctoral scholar grants)</w:t>
            </w:r>
          </w:p>
        </w:tc>
        <w:tc>
          <w:tcPr>
            <w:tcW w:w="1984" w:type="dxa"/>
          </w:tcPr>
          <w:p w:rsidR="00096922" w:rsidRPr="00747AE4" w:rsidRDefault="00747AE4" w:rsidP="00754B83">
            <w:pPr>
              <w:jc w:val="both"/>
              <w:rPr>
                <w:rFonts w:asciiTheme="majorBidi" w:hAnsiTheme="majorBidi" w:cstheme="majorBidi"/>
                <w:color w:val="545454"/>
                <w:shd w:val="clear" w:color="auto" w:fill="FFFFFF"/>
              </w:rPr>
            </w:pPr>
            <w:r w:rsidRPr="00747AE4">
              <w:rPr>
                <w:rFonts w:asciiTheme="majorBidi" w:hAnsiTheme="majorBidi" w:cstheme="majorBidi"/>
                <w:lang w:bidi="ar-JO"/>
              </w:rPr>
              <w:t xml:space="preserve">Фонд </w:t>
            </w:r>
            <w:proofErr w:type="spellStart"/>
            <w:r w:rsidRPr="00747AE4">
              <w:rPr>
                <w:rFonts w:asciiTheme="majorBidi" w:hAnsiTheme="majorBidi" w:cstheme="majorBidi"/>
                <w:lang w:val="en-US" w:bidi="ar-JO"/>
              </w:rPr>
              <w:t>Barakat</w:t>
            </w:r>
            <w:proofErr w:type="spellEnd"/>
            <w:r w:rsidRPr="00747AE4">
              <w:rPr>
                <w:rFonts w:asciiTheme="majorBidi" w:hAnsiTheme="majorBidi" w:cstheme="majorBidi"/>
                <w:lang w:val="en-US" w:bidi="ar-JO"/>
              </w:rPr>
              <w:t xml:space="preserve"> Trust (</w:t>
            </w:r>
            <w:r w:rsidRPr="00747AE4">
              <w:rPr>
                <w:rFonts w:asciiTheme="majorBidi" w:hAnsiTheme="majorBidi" w:cstheme="majorBidi"/>
                <w:lang w:bidi="ar-JO"/>
              </w:rPr>
              <w:t>Великобритания)</w:t>
            </w:r>
          </w:p>
        </w:tc>
        <w:tc>
          <w:tcPr>
            <w:tcW w:w="2834" w:type="dxa"/>
          </w:tcPr>
          <w:p w:rsidR="00096922" w:rsidRDefault="00172E92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 w:rsidRPr="00172E92">
              <w:rPr>
                <w:rFonts w:asciiTheme="majorBidi" w:hAnsiTheme="majorBidi" w:cstheme="majorBidi"/>
                <w:lang w:bidi="ar-JO"/>
              </w:rPr>
              <w:t>1.</w:t>
            </w:r>
            <w:r>
              <w:rPr>
                <w:rFonts w:asciiTheme="majorBidi" w:hAnsiTheme="majorBidi" w:cstheme="majorBidi"/>
                <w:lang w:bidi="ar-JO"/>
              </w:rPr>
              <w:t>Грант на научные мероприятия (полевые работы и обучение, участие на конференциях, тренингах, образовательных программах). Направления – исламское искусство и архитектура. Размер гранта – 1500 Евро</w:t>
            </w: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2. Грант для публикации научных работ Направления - исламское искусство и архитектура.  Размер гранта – до 6000 </w:t>
            </w:r>
            <w:r w:rsidRPr="00172E92">
              <w:rPr>
                <w:rFonts w:asciiTheme="majorBidi" w:hAnsiTheme="majorBidi" w:cstheme="majorBidi"/>
                <w:shd w:val="clear" w:color="auto" w:fill="FFFFFF"/>
              </w:rPr>
              <w:t>£</w:t>
            </w:r>
          </w:p>
          <w:p w:rsidR="00C83F9B" w:rsidRDefault="00172E92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 xml:space="preserve">3.Грант для научных сотрудников для визита в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</w:rPr>
              <w:t>г.Оксфорд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="00C83F9B">
              <w:rPr>
                <w:rFonts w:asciiTheme="majorBidi" w:hAnsiTheme="majorBidi" w:cstheme="majorBidi"/>
                <w:shd w:val="clear" w:color="auto" w:fill="FFFFFF"/>
              </w:rPr>
              <w:t xml:space="preserve">на 3 месяца для осуществления научной деятельности или чтения лекций по проблеме исследования. Размер гранта – 10 000 </w:t>
            </w:r>
            <w:r w:rsidR="00C83F9B" w:rsidRPr="00172E92">
              <w:rPr>
                <w:rFonts w:asciiTheme="majorBidi" w:hAnsiTheme="majorBidi" w:cstheme="majorBidi"/>
                <w:shd w:val="clear" w:color="auto" w:fill="FFFFFF"/>
              </w:rPr>
              <w:t>£</w:t>
            </w:r>
          </w:p>
          <w:p w:rsidR="00C83F9B" w:rsidRPr="00C83F9B" w:rsidRDefault="00C83F9B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  <w:lang w:bidi="ar-JO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4. Грант для докторов наук (</w:t>
            </w:r>
            <w:r>
              <w:rPr>
                <w:rFonts w:asciiTheme="majorBidi" w:hAnsiTheme="majorBidi" w:cstheme="majorBidi"/>
                <w:shd w:val="clear" w:color="auto" w:fill="FFFFFF"/>
                <w:lang w:val="en-US"/>
              </w:rPr>
              <w:t>PhD</w:t>
            </w:r>
            <w:r w:rsidRPr="00C83F9B">
              <w:rPr>
                <w:rFonts w:asciiTheme="majorBidi" w:hAnsiTheme="majorBidi" w:cstheme="majorBidi"/>
                <w:shd w:val="clear" w:color="auto" w:fill="FFFFFF"/>
              </w:rPr>
              <w:t xml:space="preserve">) </w:t>
            </w:r>
            <w:r w:rsidR="00DC4112">
              <w:rPr>
                <w:rFonts w:asciiTheme="majorBidi" w:hAnsiTheme="majorBidi" w:cstheme="majorBidi"/>
                <w:shd w:val="clear" w:color="auto" w:fill="FFFFFF"/>
              </w:rPr>
              <w:t xml:space="preserve">для визита в г. Оксфорд на 9 месяцев (с октября по июнь) для осуществления научной деятельности и подготовки работы к публикации. </w:t>
            </w:r>
          </w:p>
          <w:p w:rsidR="00172E92" w:rsidRPr="00172E92" w:rsidRDefault="00172E92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701" w:type="dxa"/>
          </w:tcPr>
          <w:p w:rsidR="0009692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 w:rsidRPr="00747AE4">
              <w:rPr>
                <w:rFonts w:asciiTheme="majorBidi" w:hAnsiTheme="majorBidi" w:cstheme="majorBidi"/>
                <w:lang w:bidi="ar-SY"/>
              </w:rPr>
              <w:t>Срок подачи заявок</w:t>
            </w:r>
            <w:r>
              <w:rPr>
                <w:rFonts w:asciiTheme="majorBidi" w:hAnsiTheme="majorBidi" w:cstheme="majorBidi"/>
                <w:lang w:bidi="ar-SY"/>
              </w:rPr>
              <w:t xml:space="preserve"> – с 02.01.2020</w:t>
            </w: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172E92" w:rsidRDefault="00172E92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02.01.2020 – 31.03.2020</w:t>
            </w: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</w:p>
          <w:p w:rsidR="00C83F9B" w:rsidRPr="00747AE4" w:rsidRDefault="00C83F9B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02.01.2020 – 31.03.2020</w:t>
            </w:r>
          </w:p>
        </w:tc>
        <w:tc>
          <w:tcPr>
            <w:tcW w:w="1702" w:type="dxa"/>
          </w:tcPr>
          <w:p w:rsidR="00096922" w:rsidRPr="00613352" w:rsidRDefault="00F13D8C" w:rsidP="00754B83">
            <w:pPr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172E92" w:rsidRPr="00613352">
                <w:rPr>
                  <w:u w:val="single"/>
                </w:rPr>
                <w:t>https://barakat.org/grants/grant-t</w:t>
              </w:r>
              <w:bookmarkStart w:id="0" w:name="_GoBack"/>
              <w:bookmarkEnd w:id="0"/>
              <w:r w:rsidR="00172E92" w:rsidRPr="00613352">
                <w:rPr>
                  <w:u w:val="single"/>
                </w:rPr>
                <w:t>ypes/</w:t>
              </w:r>
            </w:hyperlink>
          </w:p>
        </w:tc>
      </w:tr>
      <w:tr w:rsidR="00446B77" w:rsidRPr="00446B77" w:rsidTr="00F13D8C">
        <w:tc>
          <w:tcPr>
            <w:tcW w:w="709" w:type="dxa"/>
          </w:tcPr>
          <w:p w:rsidR="00446B77" w:rsidRPr="00747AE4" w:rsidRDefault="00446B77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 w:rsidRPr="00446B77">
              <w:rPr>
                <w:rFonts w:asciiTheme="majorBidi" w:hAnsiTheme="majorBidi" w:cstheme="majorBidi"/>
                <w:lang w:bidi="ar-JO"/>
              </w:rPr>
              <w:t>Грант  фонда «</w:t>
            </w:r>
            <w:proofErr w:type="spellStart"/>
            <w:r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Juynboll</w:t>
            </w:r>
            <w:proofErr w:type="spellEnd"/>
            <w:r w:rsidRPr="00446B77">
              <w:rPr>
                <w:rFonts w:asciiTheme="majorBidi" w:hAnsiTheme="majorBidi" w:cstheme="majorBidi"/>
                <w:shd w:val="clear" w:color="auto" w:fill="FFFFFF"/>
              </w:rPr>
              <w:t xml:space="preserve">» и Института </w:t>
            </w:r>
            <w:r w:rsidRPr="00446B77">
              <w:rPr>
                <w:rFonts w:asciiTheme="majorBidi" w:hAnsiTheme="majorBidi" w:cstheme="majorBidi"/>
                <w:shd w:val="clear" w:color="auto" w:fill="FFFFFF"/>
              </w:rPr>
              <w:lastRenderedPageBreak/>
              <w:t>«</w:t>
            </w:r>
            <w:r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Scaliger</w:t>
            </w:r>
            <w:r w:rsidRPr="00446B77">
              <w:rPr>
                <w:rFonts w:asciiTheme="majorBidi" w:hAnsiTheme="majorBidi" w:cstheme="majorBidi"/>
                <w:shd w:val="clear" w:color="auto" w:fill="FFFFFF"/>
              </w:rPr>
              <w:t>» (</w:t>
            </w:r>
            <w:proofErr w:type="spellStart"/>
            <w:r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Juynboll</w:t>
            </w:r>
            <w:proofErr w:type="spellEnd"/>
            <w:r w:rsidRPr="00446B77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fellowship</w:t>
            </w:r>
            <w:r w:rsidRPr="00446B77">
              <w:rPr>
                <w:rFonts w:asciiTheme="majorBidi" w:hAnsiTheme="majorBidi" w:cstheme="majorBidi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446B77" w:rsidRPr="00754B83" w:rsidRDefault="00754B83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lastRenderedPageBreak/>
              <w:t>Фонд</w:t>
            </w:r>
            <w:r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="00446B77"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Juynboll</w:t>
            </w:r>
            <w:proofErr w:type="spellEnd"/>
            <w:r w:rsidR="00446B77"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t>и</w:t>
            </w:r>
            <w:r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t>Институт</w:t>
            </w:r>
            <w:r w:rsidR="00446B77"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 w:rsidR="00446B77" w:rsidRPr="00446B77">
              <w:rPr>
                <w:rFonts w:asciiTheme="majorBidi" w:hAnsiTheme="majorBidi" w:cstheme="majorBidi"/>
                <w:shd w:val="clear" w:color="auto" w:fill="FFFFFF"/>
                <w:lang w:val="en-US"/>
              </w:rPr>
              <w:t>Scaliger</w:t>
            </w:r>
            <w:r w:rsidR="00446B77"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t>при</w:t>
            </w:r>
            <w:r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t>Лейденском</w:t>
            </w:r>
            <w:r w:rsidR="00446B77" w:rsidRPr="00754B83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</w:rPr>
              <w:lastRenderedPageBreak/>
              <w:t>Университете (Нидерланды)</w:t>
            </w:r>
          </w:p>
        </w:tc>
        <w:tc>
          <w:tcPr>
            <w:tcW w:w="2834" w:type="dxa"/>
          </w:tcPr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446B77">
              <w:rPr>
                <w:rFonts w:asciiTheme="majorBidi" w:hAnsiTheme="majorBidi" w:cstheme="majorBidi"/>
                <w:shd w:val="clear" w:color="auto" w:fill="FFFFFF"/>
              </w:rPr>
              <w:lastRenderedPageBreak/>
              <w:t xml:space="preserve">Изучение коллекций (книг и рукописей) в Лейденском </w:t>
            </w:r>
            <w:r w:rsidRPr="00446B77">
              <w:rPr>
                <w:rFonts w:asciiTheme="majorBidi" w:hAnsiTheme="majorBidi" w:cstheme="majorBidi"/>
                <w:shd w:val="clear" w:color="auto" w:fill="FFFFFF"/>
              </w:rPr>
              <w:lastRenderedPageBreak/>
              <w:t>Университете в сфере арабского языка и ислама.</w:t>
            </w:r>
          </w:p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 w:rsidRPr="00446B77">
              <w:rPr>
                <w:rFonts w:asciiTheme="majorBidi" w:hAnsiTheme="majorBidi" w:cstheme="majorBidi"/>
                <w:shd w:val="clear" w:color="auto" w:fill="FFFFFF"/>
              </w:rPr>
              <w:t xml:space="preserve">Длительность программы – 2 </w:t>
            </w:r>
            <w:r>
              <w:rPr>
                <w:rFonts w:asciiTheme="majorBidi" w:hAnsiTheme="majorBidi" w:cstheme="majorBidi"/>
                <w:shd w:val="clear" w:color="auto" w:fill="FFFFFF"/>
              </w:rPr>
              <w:t>месяца</w:t>
            </w:r>
          </w:p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lang w:val="en-US" w:bidi="ar-JO"/>
              </w:rPr>
            </w:pPr>
          </w:p>
        </w:tc>
        <w:tc>
          <w:tcPr>
            <w:tcW w:w="1701" w:type="dxa"/>
          </w:tcPr>
          <w:p w:rsidR="00446B77" w:rsidRPr="00446B77" w:rsidRDefault="00446B77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lastRenderedPageBreak/>
              <w:t>Срок подачи заявки – до 01.04.2019</w:t>
            </w:r>
          </w:p>
        </w:tc>
        <w:tc>
          <w:tcPr>
            <w:tcW w:w="1702" w:type="dxa"/>
          </w:tcPr>
          <w:p w:rsidR="00446B77" w:rsidRPr="00613352" w:rsidRDefault="00F13D8C" w:rsidP="00754B83">
            <w:pPr>
              <w:jc w:val="both"/>
            </w:pPr>
            <w:hyperlink r:id="rId12" w:history="1">
              <w:r w:rsidR="00446B77" w:rsidRPr="00613352">
                <w:rPr>
                  <w:u w:val="single"/>
                </w:rPr>
                <w:t>https://www.library.universiteitle</w:t>
              </w:r>
              <w:r w:rsidR="00446B77" w:rsidRPr="00F13D8C">
                <w:rPr>
                  <w:u w:val="single"/>
                </w:rPr>
                <w:t>iden.nl/special</w:t>
              </w:r>
              <w:r w:rsidR="00446B77" w:rsidRPr="00613352">
                <w:rPr>
                  <w:u w:val="single"/>
                </w:rPr>
                <w:t>-</w:t>
              </w:r>
              <w:r w:rsidR="00446B77" w:rsidRPr="00613352">
                <w:rPr>
                  <w:u w:val="single"/>
                </w:rPr>
                <w:lastRenderedPageBreak/>
                <w:t>collections/research-in-special-collections/juynboll-fellowship</w:t>
              </w:r>
            </w:hyperlink>
          </w:p>
        </w:tc>
      </w:tr>
      <w:tr w:rsidR="00446B77" w:rsidRPr="00446B77" w:rsidTr="00F13D8C">
        <w:tc>
          <w:tcPr>
            <w:tcW w:w="709" w:type="dxa"/>
          </w:tcPr>
          <w:p w:rsidR="00446B77" w:rsidRPr="00747AE4" w:rsidRDefault="00446B77" w:rsidP="00754B83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446B77" w:rsidRPr="00EB5F5D" w:rsidRDefault="00EB5F5D" w:rsidP="00754B83">
            <w:pPr>
              <w:jc w:val="both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Грант Исламского банка развития для докторов наук (</w:t>
            </w:r>
            <w:r>
              <w:rPr>
                <w:rFonts w:asciiTheme="majorBidi" w:hAnsiTheme="majorBidi" w:cstheme="majorBidi"/>
                <w:lang w:val="en-US" w:bidi="ar-JO"/>
              </w:rPr>
              <w:t>PhD</w:t>
            </w:r>
            <w:r w:rsidRPr="00EB5F5D">
              <w:rPr>
                <w:rFonts w:asciiTheme="majorBidi" w:hAnsiTheme="majorBidi" w:cstheme="majorBidi"/>
                <w:lang w:bidi="ar-JO"/>
              </w:rPr>
              <w:t xml:space="preserve">) </w:t>
            </w:r>
            <w:r>
              <w:rPr>
                <w:rFonts w:asciiTheme="majorBidi" w:hAnsiTheme="majorBidi" w:cstheme="majorBidi"/>
                <w:lang w:bidi="ar-JO"/>
              </w:rPr>
              <w:t>в сфере исламской экономики</w:t>
            </w:r>
          </w:p>
        </w:tc>
        <w:tc>
          <w:tcPr>
            <w:tcW w:w="1984" w:type="dxa"/>
          </w:tcPr>
          <w:p w:rsidR="00446B77" w:rsidRPr="00EB5F5D" w:rsidRDefault="002D5AFF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Исламский банк развития (ИБР)</w:t>
            </w:r>
            <w:r w:rsidR="00754B83">
              <w:rPr>
                <w:rFonts w:asciiTheme="majorBidi" w:hAnsiTheme="majorBidi" w:cstheme="majorBidi"/>
                <w:shd w:val="clear" w:color="auto" w:fill="FFFFFF"/>
              </w:rPr>
              <w:t xml:space="preserve"> (Саудовская Аравия)</w:t>
            </w:r>
          </w:p>
        </w:tc>
        <w:tc>
          <w:tcPr>
            <w:tcW w:w="2834" w:type="dxa"/>
          </w:tcPr>
          <w:p w:rsidR="00446B77" w:rsidRDefault="002D5AFF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Исламская экономика, финансы и банковское дело</w:t>
            </w:r>
          </w:p>
          <w:p w:rsidR="002D5AFF" w:rsidRDefault="002D5AFF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Особенности гранта:</w:t>
            </w:r>
          </w:p>
          <w:p w:rsidR="002D5AFF" w:rsidRDefault="002D5AFF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  <w:lang w:bidi="ar-JO"/>
              </w:rPr>
            </w:pPr>
            <w:r>
              <w:rPr>
                <w:rFonts w:asciiTheme="majorBidi" w:hAnsiTheme="majorBidi" w:cstheme="majorBidi"/>
                <w:shd w:val="clear" w:color="auto" w:fill="FFFFFF"/>
              </w:rPr>
              <w:t>1.Он ориентирован на</w:t>
            </w:r>
            <w:r w:rsidR="00754B83">
              <w:rPr>
                <w:rFonts w:asciiTheme="majorBidi" w:hAnsiTheme="majorBidi" w:cstheme="majorBidi"/>
                <w:shd w:val="clear" w:color="auto" w:fill="FFFFFF"/>
              </w:rPr>
              <w:t xml:space="preserve"> исследования по принципу</w:t>
            </w:r>
            <w:r>
              <w:rPr>
                <w:rFonts w:asciiTheme="majorBidi" w:hAnsiTheme="majorBidi" w:cstheme="majorBidi"/>
                <w:shd w:val="clear" w:color="auto" w:fill="FFFFFF"/>
              </w:rPr>
              <w:t xml:space="preserve"> «</w:t>
            </w:r>
            <w:r>
              <w:rPr>
                <w:rFonts w:asciiTheme="majorBidi" w:hAnsiTheme="majorBidi" w:cstheme="majorBidi"/>
                <w:shd w:val="clear" w:color="auto" w:fill="FFFFFF"/>
                <w:lang w:val="en-US"/>
              </w:rPr>
              <w:t>Sustainability</w:t>
            </w:r>
            <w:r w:rsidRPr="002D5AFF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hd w:val="clear" w:color="auto" w:fill="FFFFFF"/>
                <w:lang w:val="en-US"/>
              </w:rPr>
              <w:t>science</w:t>
            </w:r>
            <w:r w:rsidRPr="002D5AFF">
              <w:rPr>
                <w:rFonts w:asciiTheme="majorBidi" w:hAnsiTheme="majorBidi" w:cstheme="majorBidi"/>
                <w:shd w:val="clear" w:color="auto" w:fill="FFFFFF"/>
              </w:rPr>
              <w:t>”</w:t>
            </w:r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 xml:space="preserve"> – наука, направленная на создание устойчивой экономики (уменьшение бедности, неравенства, увеличение уровня знаний </w:t>
            </w:r>
            <w:r w:rsidR="00754B83">
              <w:rPr>
                <w:rFonts w:asciiTheme="majorBidi" w:hAnsiTheme="majorBidi" w:cstheme="majorBidi"/>
                <w:shd w:val="clear" w:color="auto" w:fill="FFFFFF"/>
                <w:lang w:bidi="ar-JO"/>
              </w:rPr>
              <w:t>и производительности труда в конкретном (мусульманском) обществе)</w:t>
            </w:r>
          </w:p>
          <w:p w:rsidR="00754B83" w:rsidRPr="002D5AFF" w:rsidRDefault="00754B83" w:rsidP="00754B83">
            <w:pPr>
              <w:jc w:val="both"/>
              <w:rPr>
                <w:rFonts w:asciiTheme="majorBidi" w:hAnsiTheme="majorBidi" w:cstheme="majorBidi"/>
                <w:shd w:val="clear" w:color="auto" w:fill="FFFFFF"/>
                <w:lang w:bidi="ar-JO"/>
              </w:rPr>
            </w:pPr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 xml:space="preserve">2. Половина гранта выделяется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>грантополучателю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 xml:space="preserve"> на условиях «Кард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>хасан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 xml:space="preserve">» (то есть рассрочки). То есть </w:t>
            </w:r>
            <w:proofErr w:type="spellStart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>грантополучатель</w:t>
            </w:r>
            <w:proofErr w:type="spellEnd"/>
            <w:r>
              <w:rPr>
                <w:rFonts w:asciiTheme="majorBidi" w:hAnsiTheme="majorBidi" w:cstheme="majorBidi"/>
                <w:shd w:val="clear" w:color="auto" w:fill="FFFFFF"/>
                <w:lang w:bidi="ar-JO"/>
              </w:rPr>
              <w:t xml:space="preserve"> обязан вернуть половину гранта.</w:t>
            </w:r>
          </w:p>
        </w:tc>
        <w:tc>
          <w:tcPr>
            <w:tcW w:w="1701" w:type="dxa"/>
          </w:tcPr>
          <w:p w:rsidR="00446B77" w:rsidRDefault="00754B83" w:rsidP="00754B83">
            <w:pPr>
              <w:jc w:val="both"/>
              <w:rPr>
                <w:rFonts w:asciiTheme="majorBidi" w:hAnsiTheme="majorBidi" w:cstheme="majorBidi"/>
                <w:lang w:bidi="ar-SY"/>
              </w:rPr>
            </w:pPr>
            <w:r>
              <w:rPr>
                <w:rFonts w:asciiTheme="majorBidi" w:hAnsiTheme="majorBidi" w:cstheme="majorBidi"/>
                <w:lang w:bidi="ar-SY"/>
              </w:rPr>
              <w:t>Не указано (по запросу)</w:t>
            </w:r>
          </w:p>
        </w:tc>
        <w:tc>
          <w:tcPr>
            <w:tcW w:w="1702" w:type="dxa"/>
          </w:tcPr>
          <w:p w:rsidR="00446B77" w:rsidRPr="00613352" w:rsidRDefault="00F13D8C" w:rsidP="00754B83">
            <w:pPr>
              <w:jc w:val="both"/>
            </w:pPr>
            <w:hyperlink r:id="rId13" w:history="1">
              <w:r w:rsidR="00754B83" w:rsidRPr="00613352">
                <w:rPr>
                  <w:u w:val="single"/>
                </w:rPr>
                <w:t>https://isdbscholarships.smartsimple.com/files/1772194/f220208/Final_Updates_on_Scholarship_Portal_%5BEnglish_Version%5D3.pdf</w:t>
              </w:r>
            </w:hyperlink>
          </w:p>
        </w:tc>
      </w:tr>
    </w:tbl>
    <w:p w:rsidR="007E0D43" w:rsidRPr="00446B77" w:rsidRDefault="007E0D43" w:rsidP="00754B83">
      <w:pPr>
        <w:jc w:val="both"/>
        <w:rPr>
          <w:rFonts w:asciiTheme="majorBidi" w:hAnsiTheme="majorBidi" w:cstheme="majorBidi"/>
        </w:rPr>
      </w:pPr>
    </w:p>
    <w:sectPr w:rsidR="007E0D43" w:rsidRPr="00446B77" w:rsidSect="00172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77D"/>
    <w:multiLevelType w:val="hybridMultilevel"/>
    <w:tmpl w:val="EE48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EF"/>
    <w:rsid w:val="000104EF"/>
    <w:rsid w:val="00040C37"/>
    <w:rsid w:val="00077584"/>
    <w:rsid w:val="00096922"/>
    <w:rsid w:val="001318CD"/>
    <w:rsid w:val="00172E92"/>
    <w:rsid w:val="00183895"/>
    <w:rsid w:val="002D5AFF"/>
    <w:rsid w:val="00406158"/>
    <w:rsid w:val="00446B77"/>
    <w:rsid w:val="00474DBC"/>
    <w:rsid w:val="00505C26"/>
    <w:rsid w:val="005A7865"/>
    <w:rsid w:val="00613352"/>
    <w:rsid w:val="00626295"/>
    <w:rsid w:val="00643329"/>
    <w:rsid w:val="00747AE4"/>
    <w:rsid w:val="00754B83"/>
    <w:rsid w:val="007E0D43"/>
    <w:rsid w:val="00830861"/>
    <w:rsid w:val="008B7B5D"/>
    <w:rsid w:val="00B14AE2"/>
    <w:rsid w:val="00B35FCA"/>
    <w:rsid w:val="00C83F9B"/>
    <w:rsid w:val="00D02D32"/>
    <w:rsid w:val="00D44E80"/>
    <w:rsid w:val="00DC4112"/>
    <w:rsid w:val="00E3586A"/>
    <w:rsid w:val="00EB5F5D"/>
    <w:rsid w:val="00F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861D"/>
  <w15:chartTrackingRefBased/>
  <w15:docId w15:val="{67DA3C26-51FE-4B1B-9D63-92CC7B5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D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61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05C26"/>
    <w:rPr>
      <w:i/>
      <w:iCs/>
    </w:rPr>
  </w:style>
  <w:style w:type="character" w:styleId="a8">
    <w:name w:val="Strong"/>
    <w:basedOn w:val="a0"/>
    <w:uiPriority w:val="22"/>
    <w:qFormat/>
    <w:rsid w:val="00E3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nl/en/content/vacancies/2019/03/19-149-phd-position-the-muslim-individual-in-imperial-and-soviet-russia.html?1554447676848" TargetMode="External"/><Relationship Id="rId13" Type="http://schemas.openxmlformats.org/officeDocument/2006/relationships/hyperlink" Target="https://isdbscholarships.smartsimple.com/files/1772194/f220208/Final_Updates_on_Scholarship_Portal_%5BEnglish_Version%5D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fbr.ru/rffi/ru/contest/o_2086851" TargetMode="External"/><Relationship Id="rId12" Type="http://schemas.openxmlformats.org/officeDocument/2006/relationships/hyperlink" Target="https://www.library.universiteitleiden.nl/special-collections/research-in-special-collections/juynboll-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rants.ru" TargetMode="External"/><Relationship Id="rId11" Type="http://schemas.openxmlformats.org/officeDocument/2006/relationships/hyperlink" Target="https://barakat.org/grants/grant-types/" TargetMode="External"/><Relationship Id="rId5" Type="http://schemas.openxmlformats.org/officeDocument/2006/relationships/hyperlink" Target="https://xn--80afcdbalict6afooklqi5o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bs.soas.ac.uk/fe/tpl_soasnet01.asp?newms=jj&amp;id=70648&amp;aid=14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cancies.ed.ac.uk/pls/corehrrecruit/erq_jobspec_version_4.display_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usr213-7</dc:creator>
  <cp:keywords/>
  <dc:description/>
  <cp:lastModifiedBy>usr213-7</cp:lastModifiedBy>
  <cp:revision>9</cp:revision>
  <dcterms:created xsi:type="dcterms:W3CDTF">2019-04-01T18:10:00Z</dcterms:created>
  <dcterms:modified xsi:type="dcterms:W3CDTF">2019-05-15T13:01:00Z</dcterms:modified>
</cp:coreProperties>
</file>